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1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1440"/>
        <w:gridCol w:w="8730"/>
      </w:tblGrid>
      <w:tr w:rsidR="00104CF1" w:rsidRPr="00042070" w14:paraId="5DB60AE8" w14:textId="77777777" w:rsidTr="00816DDE">
        <w:trPr>
          <w:trHeight w:val="1350"/>
        </w:trPr>
        <w:tc>
          <w:tcPr>
            <w:tcW w:w="1440" w:type="dxa"/>
            <w:vAlign w:val="center"/>
          </w:tcPr>
          <w:p w14:paraId="4606FA7E" w14:textId="77777777" w:rsidR="00104CF1" w:rsidRPr="00BF67F3" w:rsidRDefault="00104CF1" w:rsidP="00ED17A2">
            <w:pPr>
              <w:pStyle w:val="Endnote"/>
              <w:spacing w:before="0"/>
            </w:pPr>
            <w:r w:rsidRPr="00BF67F3">
              <w:rPr>
                <w:noProof/>
              </w:rPr>
              <w:drawing>
                <wp:inline distT="0" distB="0" distL="0" distR="0" wp14:anchorId="0F671C8A" wp14:editId="01BE9482">
                  <wp:extent cx="643315" cy="806824"/>
                  <wp:effectExtent l="0" t="0" r="4445" b="0"/>
                  <wp:docPr id="2" name="Picture 2" descr="4Culture Logo, which is the number four in black, stylized as a cutout with a black shadow extruding backward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Culture Logo Black_al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5375" cy="847033"/>
                          </a:xfrm>
                          <a:prstGeom prst="rect">
                            <a:avLst/>
                          </a:prstGeom>
                        </pic:spPr>
                      </pic:pic>
                    </a:graphicData>
                  </a:graphic>
                </wp:inline>
              </w:drawing>
            </w:r>
          </w:p>
        </w:tc>
        <w:tc>
          <w:tcPr>
            <w:tcW w:w="8730" w:type="dxa"/>
            <w:shd w:val="clear" w:color="auto" w:fill="auto"/>
            <w:vAlign w:val="bottom"/>
          </w:tcPr>
          <w:p w14:paraId="14C491E3" w14:textId="77777777" w:rsidR="00104CF1" w:rsidRPr="00042070" w:rsidRDefault="00104CF1" w:rsidP="00ED17A2">
            <w:pPr>
              <w:pStyle w:val="HEADERAddress"/>
              <w:rPr>
                <w:sz w:val="18"/>
                <w:szCs w:val="20"/>
              </w:rPr>
            </w:pPr>
            <w:r w:rsidRPr="00042070">
              <w:rPr>
                <w:sz w:val="18"/>
                <w:szCs w:val="20"/>
              </w:rPr>
              <w:t>101 PREFONTAINE PL S</w:t>
            </w:r>
          </w:p>
          <w:p w14:paraId="541D6A56" w14:textId="77777777" w:rsidR="00104CF1" w:rsidRPr="00042070" w:rsidRDefault="00104CF1" w:rsidP="00ED17A2">
            <w:pPr>
              <w:pStyle w:val="HEADERAddress"/>
              <w:rPr>
                <w:sz w:val="18"/>
                <w:szCs w:val="20"/>
              </w:rPr>
            </w:pPr>
            <w:r w:rsidRPr="00042070">
              <w:rPr>
                <w:sz w:val="18"/>
                <w:szCs w:val="20"/>
              </w:rPr>
              <w:t>SEATTLE, WA 98104</w:t>
            </w:r>
          </w:p>
          <w:p w14:paraId="078539EA" w14:textId="77777777" w:rsidR="00104CF1" w:rsidRDefault="00104CF1" w:rsidP="00ED17A2">
            <w:pPr>
              <w:pStyle w:val="HEADERAddress"/>
              <w:rPr>
                <w:b/>
                <w:sz w:val="18"/>
                <w:szCs w:val="20"/>
              </w:rPr>
            </w:pPr>
            <w:r w:rsidRPr="00042070">
              <w:rPr>
                <w:b/>
                <w:sz w:val="18"/>
                <w:szCs w:val="20"/>
              </w:rPr>
              <w:t>4CULTURE.ORG</w:t>
            </w:r>
          </w:p>
          <w:p w14:paraId="1D0B833A" w14:textId="77777777" w:rsidR="00104CF1" w:rsidRPr="00042070" w:rsidRDefault="00104CF1" w:rsidP="00ED17A2">
            <w:pPr>
              <w:pStyle w:val="HEADERAddress"/>
              <w:rPr>
                <w:b/>
              </w:rPr>
            </w:pPr>
          </w:p>
        </w:tc>
      </w:tr>
    </w:tbl>
    <w:p w14:paraId="4F5BA500" w14:textId="476FB144" w:rsidR="00AA4F5A" w:rsidRPr="00DA417E" w:rsidRDefault="00AA4F5A" w:rsidP="00ED17A2">
      <w:pPr>
        <w:pStyle w:val="Heading2"/>
        <w:spacing w:before="0" w:line="240" w:lineRule="auto"/>
        <w:rPr>
          <w:i/>
          <w:iCs/>
          <w:sz w:val="32"/>
          <w:szCs w:val="32"/>
        </w:rPr>
      </w:pPr>
      <w:r w:rsidRPr="00FE00C8">
        <w:t>202</w:t>
      </w:r>
      <w:r w:rsidR="008042A9">
        <w:t>5</w:t>
      </w:r>
      <w:r w:rsidRPr="00FE00C8">
        <w:t xml:space="preserve"> </w:t>
      </w:r>
      <w:r w:rsidR="008042A9">
        <w:t>Building For Equity:</w:t>
      </w:r>
      <w:r w:rsidRPr="00FE00C8">
        <w:t xml:space="preserve"> Facilities </w:t>
      </w:r>
      <w:r w:rsidR="00962C64">
        <w:t xml:space="preserve">Grant </w:t>
      </w:r>
      <w:r w:rsidRPr="00FE00C8">
        <w:t xml:space="preserve">Application </w:t>
      </w:r>
      <w:r>
        <w:t xml:space="preserve">Worksheet | </w:t>
      </w:r>
      <w:r w:rsidRPr="00DA417E">
        <w:rPr>
          <w:b w:val="0"/>
          <w:bCs/>
          <w:sz w:val="28"/>
          <w:szCs w:val="28"/>
        </w:rPr>
        <w:t>$1,000,00</w:t>
      </w:r>
      <w:r w:rsidR="00DA417E" w:rsidRPr="00DA417E">
        <w:rPr>
          <w:b w:val="0"/>
          <w:bCs/>
          <w:sz w:val="28"/>
          <w:szCs w:val="28"/>
        </w:rPr>
        <w:t>0</w:t>
      </w:r>
      <w:r w:rsidRPr="00DA417E">
        <w:rPr>
          <w:b w:val="0"/>
          <w:bCs/>
          <w:sz w:val="28"/>
          <w:szCs w:val="28"/>
        </w:rPr>
        <w:t xml:space="preserve"> </w:t>
      </w:r>
      <w:r w:rsidR="00DA417E" w:rsidRPr="00DA417E">
        <w:rPr>
          <w:b w:val="0"/>
          <w:bCs/>
          <w:sz w:val="28"/>
          <w:szCs w:val="28"/>
        </w:rPr>
        <w:t>and Under</w:t>
      </w:r>
      <w:r w:rsidRPr="00DA417E">
        <w:rPr>
          <w:b w:val="0"/>
          <w:bCs/>
          <w:sz w:val="28"/>
          <w:szCs w:val="28"/>
        </w:rPr>
        <w:t xml:space="preserve"> Projects</w:t>
      </w:r>
    </w:p>
    <w:p w14:paraId="52E8406C" w14:textId="77777777" w:rsidR="00D84471" w:rsidRPr="008F1B7E" w:rsidRDefault="00D84471" w:rsidP="00ED17A2">
      <w:pPr>
        <w:spacing w:after="0" w:line="240" w:lineRule="auto"/>
        <w:rPr>
          <w:i/>
          <w:iCs/>
          <w:sz w:val="20"/>
          <w:szCs w:val="20"/>
        </w:rPr>
      </w:pPr>
    </w:p>
    <w:p w14:paraId="0A2C73B7" w14:textId="021D78E0" w:rsidR="006679D6" w:rsidRPr="00B924B8" w:rsidRDefault="008832D6" w:rsidP="00ED17A2">
      <w:pPr>
        <w:spacing w:after="0" w:line="240" w:lineRule="auto"/>
        <w:jc w:val="center"/>
        <w:rPr>
          <w:b/>
          <w:bCs/>
          <w:sz w:val="24"/>
          <w:szCs w:val="18"/>
        </w:rPr>
      </w:pPr>
      <w:r w:rsidRPr="00B924B8">
        <w:rPr>
          <w:b/>
          <w:bCs/>
          <w:sz w:val="24"/>
          <w:szCs w:val="18"/>
        </w:rPr>
        <w:t>A</w:t>
      </w:r>
      <w:r w:rsidR="001F299D" w:rsidRPr="00B924B8">
        <w:rPr>
          <w:b/>
          <w:bCs/>
          <w:sz w:val="24"/>
          <w:szCs w:val="18"/>
        </w:rPr>
        <w:t>LL a</w:t>
      </w:r>
      <w:r w:rsidRPr="00B924B8">
        <w:rPr>
          <w:b/>
          <w:bCs/>
          <w:sz w:val="24"/>
          <w:szCs w:val="18"/>
        </w:rPr>
        <w:t xml:space="preserve">pplications must be submitted </w:t>
      </w:r>
      <w:r w:rsidR="00194FE8" w:rsidRPr="00B924B8">
        <w:rPr>
          <w:b/>
          <w:bCs/>
          <w:sz w:val="24"/>
          <w:szCs w:val="18"/>
        </w:rPr>
        <w:t>ONLINE</w:t>
      </w:r>
      <w:r w:rsidR="006679D6" w:rsidRPr="00B924B8">
        <w:rPr>
          <w:b/>
          <w:bCs/>
          <w:sz w:val="24"/>
          <w:szCs w:val="18"/>
        </w:rPr>
        <w:t xml:space="preserve"> </w:t>
      </w:r>
      <w:r w:rsidR="001F299D" w:rsidRPr="00B924B8">
        <w:rPr>
          <w:b/>
          <w:bCs/>
          <w:sz w:val="24"/>
          <w:szCs w:val="18"/>
        </w:rPr>
        <w:t xml:space="preserve">at </w:t>
      </w:r>
      <w:hyperlink r:id="rId12" w:history="1">
        <w:r w:rsidR="00B924B8" w:rsidRPr="002A4023">
          <w:rPr>
            <w:rStyle w:val="Hyperlink"/>
            <w:b/>
            <w:bCs/>
            <w:sz w:val="24"/>
            <w:szCs w:val="18"/>
          </w:rPr>
          <w:t>www.apply.4culture.org</w:t>
        </w:r>
      </w:hyperlink>
      <w:r w:rsidR="00B924B8" w:rsidRPr="00B924B8">
        <w:rPr>
          <w:b/>
          <w:bCs/>
          <w:color w:val="E75300" w:themeColor="accent4"/>
          <w:sz w:val="24"/>
          <w:szCs w:val="18"/>
        </w:rPr>
        <w:t xml:space="preserve"> </w:t>
      </w:r>
      <w:r w:rsidR="006679D6" w:rsidRPr="00B924B8">
        <w:rPr>
          <w:b/>
          <w:bCs/>
          <w:sz w:val="24"/>
          <w:szCs w:val="18"/>
        </w:rPr>
        <w:t>by</w:t>
      </w:r>
      <w:r w:rsidR="00C67D99" w:rsidRPr="00B924B8">
        <w:rPr>
          <w:b/>
          <w:bCs/>
          <w:sz w:val="24"/>
          <w:szCs w:val="18"/>
        </w:rPr>
        <w:t xml:space="preserve"> </w:t>
      </w:r>
    </w:p>
    <w:p w14:paraId="142488B9" w14:textId="74C61BB0" w:rsidR="00D84471" w:rsidRPr="00B924B8" w:rsidRDefault="008832D6" w:rsidP="00ED17A2">
      <w:pPr>
        <w:spacing w:after="0" w:line="240" w:lineRule="auto"/>
        <w:jc w:val="center"/>
        <w:rPr>
          <w:b/>
          <w:bCs/>
          <w:szCs w:val="16"/>
        </w:rPr>
      </w:pPr>
      <w:r w:rsidRPr="00B924B8">
        <w:rPr>
          <w:b/>
          <w:bCs/>
          <w:sz w:val="24"/>
          <w:szCs w:val="18"/>
        </w:rPr>
        <w:t>5</w:t>
      </w:r>
      <w:r w:rsidR="006679D6" w:rsidRPr="00B924B8">
        <w:rPr>
          <w:b/>
          <w:bCs/>
          <w:sz w:val="24"/>
          <w:szCs w:val="18"/>
        </w:rPr>
        <w:t xml:space="preserve"> </w:t>
      </w:r>
      <w:r w:rsidRPr="00B924B8">
        <w:rPr>
          <w:b/>
          <w:bCs/>
          <w:sz w:val="24"/>
          <w:szCs w:val="18"/>
        </w:rPr>
        <w:t xml:space="preserve">PM </w:t>
      </w:r>
      <w:r w:rsidR="001C3780" w:rsidRPr="00B924B8">
        <w:rPr>
          <w:b/>
          <w:bCs/>
          <w:sz w:val="24"/>
          <w:szCs w:val="18"/>
        </w:rPr>
        <w:t xml:space="preserve">Pacific </w:t>
      </w:r>
      <w:r w:rsidRPr="00B924B8">
        <w:rPr>
          <w:b/>
          <w:bCs/>
          <w:sz w:val="24"/>
          <w:szCs w:val="18"/>
        </w:rPr>
        <w:t xml:space="preserve">on </w:t>
      </w:r>
      <w:r w:rsidR="00A278AC">
        <w:rPr>
          <w:b/>
          <w:bCs/>
          <w:sz w:val="24"/>
          <w:szCs w:val="18"/>
        </w:rPr>
        <w:t>Thursday</w:t>
      </w:r>
      <w:r w:rsidRPr="00B924B8">
        <w:rPr>
          <w:b/>
          <w:bCs/>
          <w:sz w:val="24"/>
          <w:szCs w:val="18"/>
        </w:rPr>
        <w:t xml:space="preserve">, </w:t>
      </w:r>
      <w:r w:rsidR="00A80060">
        <w:rPr>
          <w:b/>
          <w:bCs/>
          <w:sz w:val="24"/>
          <w:szCs w:val="18"/>
        </w:rPr>
        <w:t>April 17, 2025</w:t>
      </w:r>
      <w:r w:rsidRPr="00B924B8">
        <w:rPr>
          <w:b/>
          <w:bCs/>
          <w:szCs w:val="16"/>
        </w:rPr>
        <w:t>.</w:t>
      </w:r>
    </w:p>
    <w:p w14:paraId="14DF32C5" w14:textId="77777777" w:rsidR="00D84471" w:rsidRPr="00D84471" w:rsidRDefault="00D84471" w:rsidP="00ED17A2">
      <w:pPr>
        <w:spacing w:after="0" w:line="240" w:lineRule="auto"/>
        <w:rPr>
          <w:b/>
          <w:bCs/>
          <w:color w:val="000000" w:themeColor="text1"/>
          <w:szCs w:val="16"/>
        </w:rPr>
      </w:pPr>
    </w:p>
    <w:p w14:paraId="006876B8" w14:textId="0D8ECDD4" w:rsidR="008A2DE5" w:rsidRPr="00125EE1" w:rsidRDefault="00650E75" w:rsidP="00ED17A2">
      <w:pPr>
        <w:pStyle w:val="Heading2"/>
        <w:spacing w:before="0" w:line="240" w:lineRule="auto"/>
        <w:rPr>
          <w:sz w:val="22"/>
          <w:szCs w:val="22"/>
        </w:rPr>
      </w:pPr>
      <w:r>
        <w:t xml:space="preserve">Steps to </w:t>
      </w:r>
      <w:r w:rsidR="00C23A0A">
        <w:t>A</w:t>
      </w:r>
      <w:r>
        <w:t>pply</w:t>
      </w:r>
      <w:r w:rsidR="00125EE1">
        <w:br/>
      </w:r>
    </w:p>
    <w:p w14:paraId="6B827FD1" w14:textId="579837CA" w:rsidR="00074C49" w:rsidRPr="00AA4F5A" w:rsidRDefault="00650E75" w:rsidP="00C313A7">
      <w:pPr>
        <w:pStyle w:val="ListParagraph"/>
        <w:numPr>
          <w:ilvl w:val="0"/>
          <w:numId w:val="3"/>
        </w:numPr>
        <w:spacing w:after="0" w:line="240" w:lineRule="auto"/>
      </w:pPr>
      <w:r w:rsidRPr="00AA4F5A">
        <w:t>Read the guidelines</w:t>
      </w:r>
      <w:r w:rsidR="008832D6" w:rsidRPr="00AA4F5A">
        <w:t>:</w:t>
      </w:r>
      <w:r w:rsidR="005B2844">
        <w:t xml:space="preserve"> </w:t>
      </w:r>
      <w:hyperlink r:id="rId13" w:history="1">
        <w:r w:rsidR="005B2844" w:rsidRPr="005B2844">
          <w:rPr>
            <w:rStyle w:val="Hyperlink"/>
            <w:b/>
            <w:bCs/>
          </w:rPr>
          <w:t>www.4culture.org/grants/building-for-equity-facilities</w:t>
        </w:r>
      </w:hyperlink>
    </w:p>
    <w:p w14:paraId="6C9AA279" w14:textId="4B2BD476" w:rsidR="00650E75" w:rsidRDefault="00554C94" w:rsidP="00C313A7">
      <w:pPr>
        <w:pStyle w:val="ListParagraph"/>
        <w:numPr>
          <w:ilvl w:val="1"/>
          <w:numId w:val="3"/>
        </w:numPr>
        <w:spacing w:after="0" w:line="240" w:lineRule="auto"/>
      </w:pPr>
      <w:r w:rsidRPr="00AA4F5A">
        <w:t>Is your organization</w:t>
      </w:r>
      <w:r w:rsidR="00650E75" w:rsidRPr="00AA4F5A">
        <w:t xml:space="preserve"> eligible? </w:t>
      </w:r>
    </w:p>
    <w:p w14:paraId="156E9006" w14:textId="57B2349E" w:rsidR="00A309AC" w:rsidRPr="00AA4F5A" w:rsidRDefault="00A309AC" w:rsidP="00C313A7">
      <w:pPr>
        <w:pStyle w:val="ListParagraph"/>
        <w:numPr>
          <w:ilvl w:val="1"/>
          <w:numId w:val="3"/>
        </w:numPr>
        <w:spacing w:after="0" w:line="240" w:lineRule="auto"/>
      </w:pPr>
      <w:r>
        <w:t xml:space="preserve">Will your project be shovel-ready by June 25, 2027? </w:t>
      </w:r>
    </w:p>
    <w:p w14:paraId="2988714E" w14:textId="77777777" w:rsidR="007421E1" w:rsidRPr="00C554CB" w:rsidRDefault="00194EF9" w:rsidP="00C313A7">
      <w:pPr>
        <w:pStyle w:val="ListParagraph"/>
        <w:numPr>
          <w:ilvl w:val="1"/>
          <w:numId w:val="3"/>
        </w:numPr>
        <w:spacing w:after="0" w:line="240" w:lineRule="auto"/>
        <w:rPr>
          <w:rFonts w:asciiTheme="majorHAnsi" w:hAnsiTheme="majorHAnsi"/>
          <w:color w:val="000000" w:themeColor="text1"/>
        </w:rPr>
      </w:pPr>
      <w:r>
        <w:t>Have you contacted 4Culture staff to conf</w:t>
      </w:r>
      <w:r w:rsidR="00E44D7F">
        <w:t>irm your eligibility?</w:t>
      </w:r>
      <w:r w:rsidR="007421E1">
        <w:t xml:space="preserve"> </w:t>
      </w:r>
      <w:r w:rsidR="007421E1" w:rsidRPr="00C554CB">
        <w:rPr>
          <w:rFonts w:asciiTheme="majorHAnsi" w:hAnsiTheme="majorHAnsi" w:cs="Arial"/>
          <w:color w:val="000000" w:themeColor="text1"/>
        </w:rPr>
        <w:t>Contact: maya.santos@4culture.org or lauren.miles@4culture.org</w:t>
      </w:r>
    </w:p>
    <w:p w14:paraId="7A0F48A6" w14:textId="3BBC7160" w:rsidR="00AF3591" w:rsidRPr="00AA4F5A" w:rsidRDefault="00F952B0" w:rsidP="00C313A7">
      <w:pPr>
        <w:pStyle w:val="ListParagraph"/>
        <w:numPr>
          <w:ilvl w:val="1"/>
          <w:numId w:val="3"/>
        </w:numPr>
        <w:spacing w:after="0" w:line="240" w:lineRule="auto"/>
      </w:pPr>
      <w:r w:rsidRPr="007421E1">
        <w:rPr>
          <w:rFonts w:asciiTheme="majorHAnsi" w:hAnsiTheme="majorHAnsi" w:cs="Arial"/>
          <w:b/>
          <w:bCs/>
          <w:color w:val="000000" w:themeColor="text1"/>
        </w:rPr>
        <w:t xml:space="preserve">Organizations must contact 4Culture staff by </w:t>
      </w:r>
      <w:r w:rsidRPr="007421E1">
        <w:rPr>
          <w:rFonts w:asciiTheme="majorHAnsi" w:hAnsiTheme="majorHAnsi" w:cs="Arial"/>
          <w:b/>
          <w:bCs/>
          <w:color w:val="000000" w:themeColor="text1"/>
          <w:u w:val="single"/>
        </w:rPr>
        <w:t>Tuesday, March 25</w:t>
      </w:r>
      <w:r w:rsidRPr="007421E1">
        <w:rPr>
          <w:rFonts w:asciiTheme="majorHAnsi" w:hAnsiTheme="majorHAnsi" w:cs="Arial"/>
          <w:b/>
          <w:bCs/>
          <w:color w:val="000000" w:themeColor="text1"/>
          <w:u w:val="single"/>
          <w:vertAlign w:val="superscript"/>
        </w:rPr>
        <w:t>th</w:t>
      </w:r>
      <w:r w:rsidRPr="007421E1">
        <w:rPr>
          <w:rFonts w:asciiTheme="majorHAnsi" w:hAnsiTheme="majorHAnsi" w:cs="Arial"/>
          <w:b/>
          <w:bCs/>
          <w:color w:val="000000" w:themeColor="text1"/>
        </w:rPr>
        <w:t xml:space="preserve"> to have eligibility pre-screened for this grant</w:t>
      </w:r>
      <w:r w:rsidR="00AF3591" w:rsidRPr="007421E1">
        <w:rPr>
          <w:rFonts w:asciiTheme="majorHAnsi" w:hAnsiTheme="majorHAnsi" w:cs="Arial"/>
          <w:b/>
          <w:bCs/>
          <w:color w:val="000000" w:themeColor="text1"/>
        </w:rPr>
        <w:t xml:space="preserve"> and </w:t>
      </w:r>
      <w:r w:rsidR="00C554CB" w:rsidRPr="007421E1">
        <w:rPr>
          <w:rFonts w:asciiTheme="majorHAnsi" w:hAnsiTheme="majorHAnsi" w:cs="Arial"/>
          <w:b/>
          <w:bCs/>
          <w:color w:val="000000" w:themeColor="text1"/>
        </w:rPr>
        <w:t xml:space="preserve">to </w:t>
      </w:r>
      <w:r w:rsidR="00AF3591" w:rsidRPr="007421E1">
        <w:rPr>
          <w:rFonts w:asciiTheme="majorHAnsi" w:hAnsiTheme="majorHAnsi" w:cs="Arial"/>
          <w:b/>
          <w:bCs/>
          <w:color w:val="000000" w:themeColor="text1"/>
        </w:rPr>
        <w:t>a</w:t>
      </w:r>
      <w:r w:rsidRPr="007421E1">
        <w:rPr>
          <w:rFonts w:asciiTheme="majorHAnsi" w:hAnsiTheme="majorHAnsi" w:cs="Arial"/>
          <w:b/>
          <w:bCs/>
          <w:color w:val="000000" w:themeColor="text1"/>
        </w:rPr>
        <w:t>ccess the application</w:t>
      </w:r>
      <w:r w:rsidR="00C554CB" w:rsidRPr="007421E1">
        <w:rPr>
          <w:rFonts w:asciiTheme="majorHAnsi" w:hAnsiTheme="majorHAnsi" w:cs="Arial"/>
          <w:b/>
          <w:bCs/>
          <w:color w:val="000000" w:themeColor="text1"/>
        </w:rPr>
        <w:t xml:space="preserve">. </w:t>
      </w:r>
    </w:p>
    <w:p w14:paraId="0357DBB8" w14:textId="77777777" w:rsidR="00650E75" w:rsidRPr="00AA4F5A" w:rsidRDefault="00650E75" w:rsidP="00C313A7">
      <w:pPr>
        <w:pStyle w:val="ListParagraph"/>
        <w:numPr>
          <w:ilvl w:val="0"/>
          <w:numId w:val="3"/>
        </w:numPr>
        <w:spacing w:after="0" w:line="240" w:lineRule="auto"/>
      </w:pPr>
      <w:r w:rsidRPr="00AA4F5A">
        <w:t xml:space="preserve">Create an account / If you have an account, confirm you </w:t>
      </w:r>
      <w:r w:rsidR="000A75A3" w:rsidRPr="00AA4F5A">
        <w:t>can</w:t>
      </w:r>
      <w:r w:rsidRPr="00AA4F5A">
        <w:t xml:space="preserve"> log in</w:t>
      </w:r>
      <w:r w:rsidR="000A75A3" w:rsidRPr="00AA4F5A">
        <w:t>.</w:t>
      </w:r>
    </w:p>
    <w:p w14:paraId="5C94DAB7" w14:textId="77777777" w:rsidR="00650E75" w:rsidRPr="00AA4F5A" w:rsidRDefault="00650E75" w:rsidP="00C313A7">
      <w:pPr>
        <w:pStyle w:val="ListParagraph"/>
        <w:numPr>
          <w:ilvl w:val="1"/>
          <w:numId w:val="3"/>
        </w:numPr>
        <w:spacing w:after="0" w:line="240" w:lineRule="auto"/>
      </w:pPr>
      <w:r w:rsidRPr="00AA4F5A">
        <w:t xml:space="preserve">Watch the </w:t>
      </w:r>
      <w:hyperlink r:id="rId14" w:history="1">
        <w:r w:rsidRPr="00AA4F5A">
          <w:rPr>
            <w:rStyle w:val="Hyperlink"/>
            <w:b/>
            <w:bCs/>
          </w:rPr>
          <w:t>tutorial video</w:t>
        </w:r>
      </w:hyperlink>
      <w:r w:rsidRPr="00AA4F5A">
        <w:t xml:space="preserve"> for assistance. </w:t>
      </w:r>
    </w:p>
    <w:p w14:paraId="55977326" w14:textId="57D82200" w:rsidR="00650E75" w:rsidRPr="00AA4F5A" w:rsidRDefault="000A75A3" w:rsidP="00C313A7">
      <w:pPr>
        <w:pStyle w:val="ListParagraph"/>
        <w:numPr>
          <w:ilvl w:val="1"/>
          <w:numId w:val="3"/>
        </w:numPr>
        <w:spacing w:after="0" w:line="240" w:lineRule="auto"/>
      </w:pPr>
      <w:r w:rsidRPr="00AA4F5A">
        <w:t>Contact</w:t>
      </w:r>
      <w:r w:rsidR="00BF46DF">
        <w:t xml:space="preserve"> us</w:t>
      </w:r>
      <w:r w:rsidRPr="00AA4F5A">
        <w:t xml:space="preserve"> if you are unable to access your account.</w:t>
      </w:r>
    </w:p>
    <w:p w14:paraId="2E295C63" w14:textId="7DFB1EA3" w:rsidR="00650E75" w:rsidRPr="00AA4F5A" w:rsidRDefault="00650E75" w:rsidP="00C313A7">
      <w:pPr>
        <w:pStyle w:val="ListParagraph"/>
        <w:numPr>
          <w:ilvl w:val="1"/>
          <w:numId w:val="3"/>
        </w:numPr>
        <w:spacing w:after="0" w:line="240" w:lineRule="auto"/>
      </w:pPr>
      <w:r w:rsidRPr="00AA4F5A">
        <w:t>Complete and submit your 202</w:t>
      </w:r>
      <w:r w:rsidR="008615E6">
        <w:t>5</w:t>
      </w:r>
      <w:r w:rsidRPr="00AA4F5A">
        <w:t xml:space="preserve"> Demographic Update in your account profile.</w:t>
      </w:r>
    </w:p>
    <w:p w14:paraId="3B73B3BE" w14:textId="68EAB44A" w:rsidR="00074C49" w:rsidRPr="00AA4F5A" w:rsidRDefault="00074C49" w:rsidP="00C313A7">
      <w:pPr>
        <w:pStyle w:val="ListParagraph"/>
        <w:numPr>
          <w:ilvl w:val="1"/>
          <w:numId w:val="3"/>
        </w:numPr>
        <w:spacing w:after="0" w:line="240" w:lineRule="auto"/>
        <w:contextualSpacing w:val="0"/>
      </w:pPr>
      <w:r w:rsidRPr="00AA4F5A">
        <w:t>Update your Organization Account Profile.</w:t>
      </w:r>
      <w:r w:rsidR="00C172FF" w:rsidRPr="00AA4F5A">
        <w:br/>
      </w:r>
    </w:p>
    <w:p w14:paraId="03CA04CE" w14:textId="0F1369EE" w:rsidR="000A75A3" w:rsidRPr="00AA4F5A" w:rsidRDefault="000A75A3" w:rsidP="00C313A7">
      <w:pPr>
        <w:pStyle w:val="ListParagraph"/>
        <w:numPr>
          <w:ilvl w:val="0"/>
          <w:numId w:val="3"/>
        </w:numPr>
        <w:spacing w:after="0" w:line="240" w:lineRule="auto"/>
        <w:contextualSpacing w:val="0"/>
      </w:pPr>
      <w:r w:rsidRPr="00AA4F5A">
        <w:t>Read through the entire application and gather your materials.</w:t>
      </w:r>
      <w:r w:rsidR="00C172FF" w:rsidRPr="00AA4F5A">
        <w:br/>
      </w:r>
    </w:p>
    <w:p w14:paraId="78270735" w14:textId="56755B4E" w:rsidR="000A75A3" w:rsidRPr="00AA4F5A" w:rsidRDefault="000A75A3" w:rsidP="00C313A7">
      <w:pPr>
        <w:pStyle w:val="ListParagraph"/>
        <w:numPr>
          <w:ilvl w:val="0"/>
          <w:numId w:val="3"/>
        </w:numPr>
        <w:spacing w:after="0" w:line="240" w:lineRule="auto"/>
        <w:contextualSpacing w:val="0"/>
      </w:pPr>
      <w:r w:rsidRPr="00AA4F5A">
        <w:t xml:space="preserve">Attend a </w:t>
      </w:r>
      <w:r w:rsidR="002C63A8" w:rsidRPr="00AA4F5A">
        <w:t>workshop and</w:t>
      </w:r>
      <w:r w:rsidR="00FA3470" w:rsidRPr="00AA4F5A">
        <w:t xml:space="preserve"> get in touch with 4Culture.</w:t>
      </w:r>
      <w:r w:rsidR="00C172FF" w:rsidRPr="00AA4F5A">
        <w:br/>
      </w:r>
    </w:p>
    <w:p w14:paraId="0C4C7B30" w14:textId="174B64A8" w:rsidR="000A75A3" w:rsidRPr="00AA4F5A" w:rsidRDefault="00C67D99" w:rsidP="00C313A7">
      <w:pPr>
        <w:pStyle w:val="ListParagraph"/>
        <w:numPr>
          <w:ilvl w:val="0"/>
          <w:numId w:val="3"/>
        </w:numPr>
        <w:spacing w:after="0" w:line="240" w:lineRule="auto"/>
      </w:pPr>
      <w:r w:rsidRPr="00AA4F5A">
        <w:t xml:space="preserve">Use this worksheet as you plan out your application. </w:t>
      </w:r>
      <w:r w:rsidR="000A75A3" w:rsidRPr="00AA4F5A">
        <w:t>Draft, review, revise. Submit</w:t>
      </w:r>
      <w:r w:rsidR="00F92FCC" w:rsidRPr="00AA4F5A">
        <w:t xml:space="preserve"> online</w:t>
      </w:r>
      <w:r w:rsidR="000A75A3" w:rsidRPr="00AA4F5A">
        <w:t>!</w:t>
      </w:r>
    </w:p>
    <w:p w14:paraId="75870586" w14:textId="77777777" w:rsidR="006121B6" w:rsidRPr="00AA4F5A" w:rsidRDefault="006121B6" w:rsidP="00ED17A2">
      <w:pPr>
        <w:spacing w:after="0" w:line="240" w:lineRule="auto"/>
      </w:pPr>
    </w:p>
    <w:p w14:paraId="1663BA0D" w14:textId="77777777" w:rsidR="00827FEF" w:rsidRDefault="00827FEF" w:rsidP="00ED17A2">
      <w:pPr>
        <w:pStyle w:val="Heading2"/>
        <w:spacing w:before="0" w:line="240" w:lineRule="auto"/>
      </w:pPr>
      <w:r>
        <w:t>Helpful Tips</w:t>
      </w:r>
    </w:p>
    <w:p w14:paraId="0AE544B7" w14:textId="77777777" w:rsidR="00827FEF" w:rsidRDefault="00827FEF" w:rsidP="00ED17A2">
      <w:pPr>
        <w:spacing w:after="0" w:line="240" w:lineRule="auto"/>
      </w:pPr>
    </w:p>
    <w:p w14:paraId="1889D89B" w14:textId="274035ED" w:rsidR="00827FEF" w:rsidRPr="00AA4F5A" w:rsidRDefault="00827FEF" w:rsidP="00C313A7">
      <w:pPr>
        <w:pStyle w:val="ListParagraph"/>
        <w:numPr>
          <w:ilvl w:val="0"/>
          <w:numId w:val="4"/>
        </w:numPr>
        <w:spacing w:after="0" w:line="240" w:lineRule="auto"/>
        <w:ind w:left="360"/>
      </w:pPr>
      <w:r>
        <w:t xml:space="preserve">Start early! Give yourself the time you need. </w:t>
      </w:r>
      <w:r w:rsidRPr="00A26925">
        <w:rPr>
          <w:b/>
          <w:bCs/>
        </w:rPr>
        <w:t xml:space="preserve">We recommend starting your application at </w:t>
      </w:r>
      <w:r w:rsidRPr="00AA4F5A">
        <w:rPr>
          <w:b/>
          <w:bCs/>
        </w:rPr>
        <w:t>least 3 weeks before the deadline.</w:t>
      </w:r>
      <w:r w:rsidRPr="00AA4F5A">
        <w:br/>
        <w:t xml:space="preserve"> </w:t>
      </w:r>
    </w:p>
    <w:p w14:paraId="7B4767A7" w14:textId="67C125DA" w:rsidR="00827FEF" w:rsidRPr="00AA4F5A" w:rsidRDefault="00827FEF" w:rsidP="00C313A7">
      <w:pPr>
        <w:pStyle w:val="ListParagraph"/>
        <w:numPr>
          <w:ilvl w:val="0"/>
          <w:numId w:val="4"/>
        </w:numPr>
        <w:spacing w:after="0" w:line="240" w:lineRule="auto"/>
        <w:ind w:left="360"/>
      </w:pPr>
      <w:r w:rsidRPr="00AA4F5A">
        <w:rPr>
          <w:b/>
          <w:bCs/>
        </w:rPr>
        <w:t>Work offline and save often.</w:t>
      </w:r>
      <w:r w:rsidRPr="00AA4F5A">
        <w:t xml:space="preserve"> </w:t>
      </w:r>
      <w:r w:rsidR="00781516" w:rsidRPr="00781516">
        <w:rPr>
          <w:b/>
          <w:bCs/>
        </w:rPr>
        <w:t xml:space="preserve">The application portal will not save automatically. </w:t>
      </w:r>
      <w:r w:rsidRPr="00781516">
        <w:t>Saving your work in Word or Google Docs will ensure that an internet outage won’t result in lost</w:t>
      </w:r>
      <w:r w:rsidRPr="00AA4F5A">
        <w:t xml:space="preserve"> work. You can also keep track of your word count and spelling this way. If you get an error when saving after you cut and paste text into your document, it could be due to hidden characters in the text. Try typing it out instead.</w:t>
      </w:r>
      <w:r w:rsidRPr="00AA4F5A">
        <w:br/>
      </w:r>
    </w:p>
    <w:p w14:paraId="7D607E74" w14:textId="77777777" w:rsidR="00827FEF" w:rsidRPr="00AA4F5A" w:rsidRDefault="00827FEF" w:rsidP="00C313A7">
      <w:pPr>
        <w:pStyle w:val="ListParagraph"/>
        <w:numPr>
          <w:ilvl w:val="0"/>
          <w:numId w:val="4"/>
        </w:numPr>
        <w:spacing w:after="0" w:line="240" w:lineRule="auto"/>
        <w:ind w:left="360"/>
      </w:pPr>
      <w:r w:rsidRPr="00AA4F5A">
        <w:t xml:space="preserve">Having a hard time writing about your project? Try talking about it! Record yourself talking about your project as if you were explaining it to a friend. Watch it back and write down what you said. Making a written pitch for your project can be intimidating but </w:t>
      </w:r>
      <w:r w:rsidRPr="00AA4F5A">
        <w:rPr>
          <w:b/>
          <w:bCs/>
        </w:rPr>
        <w:t xml:space="preserve">conveying your </w:t>
      </w:r>
      <w:r w:rsidRPr="00AA4F5A">
        <w:rPr>
          <w:b/>
          <w:bCs/>
        </w:rPr>
        <w:lastRenderedPageBreak/>
        <w:t xml:space="preserve">passion for your project is important.  </w:t>
      </w:r>
      <w:r w:rsidRPr="00AA4F5A">
        <w:rPr>
          <w:b/>
          <w:bCs/>
        </w:rPr>
        <w:br/>
        <w:t xml:space="preserve"> </w:t>
      </w:r>
    </w:p>
    <w:p w14:paraId="0A49F59B" w14:textId="1CDBC383" w:rsidR="009179B3" w:rsidRDefault="00827FEF" w:rsidP="00C313A7">
      <w:pPr>
        <w:pStyle w:val="ListParagraph"/>
        <w:numPr>
          <w:ilvl w:val="0"/>
          <w:numId w:val="4"/>
        </w:numPr>
        <w:spacing w:after="0" w:line="240" w:lineRule="auto"/>
        <w:ind w:left="360"/>
      </w:pPr>
      <w:r w:rsidRPr="00AA4F5A">
        <w:t xml:space="preserve">Ask someone you trust to read your application and provide feedback. </w:t>
      </w:r>
    </w:p>
    <w:p w14:paraId="6C713AC1" w14:textId="77777777" w:rsidR="00A85E95" w:rsidRPr="00AA4F5A" w:rsidRDefault="00A85E95" w:rsidP="00A85E95">
      <w:pPr>
        <w:pStyle w:val="ListParagraph"/>
        <w:numPr>
          <w:ilvl w:val="0"/>
          <w:numId w:val="0"/>
        </w:numPr>
        <w:spacing w:after="0" w:line="240" w:lineRule="auto"/>
        <w:ind w:left="360"/>
      </w:pPr>
    </w:p>
    <w:p w14:paraId="2D3EACD3" w14:textId="4561DF63" w:rsidR="007B7B0B" w:rsidRDefault="00C23A0A" w:rsidP="00ED17A2">
      <w:pPr>
        <w:pStyle w:val="Heading2"/>
        <w:spacing w:before="0" w:line="240" w:lineRule="auto"/>
      </w:pPr>
      <w:r>
        <w:t>Get Application Support</w:t>
      </w:r>
    </w:p>
    <w:p w14:paraId="4440B7C4" w14:textId="77777777" w:rsidR="0050085F" w:rsidRPr="00E642E1" w:rsidRDefault="0050085F" w:rsidP="00ED17A2">
      <w:pPr>
        <w:spacing w:after="0" w:line="240" w:lineRule="auto"/>
      </w:pPr>
    </w:p>
    <w:p w14:paraId="4BCFD8A4" w14:textId="77777777" w:rsidR="001278CC" w:rsidRDefault="00C23A0A" w:rsidP="001278CC">
      <w:pPr>
        <w:spacing w:after="0" w:line="240" w:lineRule="auto"/>
        <w:rPr>
          <w:rFonts w:asciiTheme="minorHAnsi" w:eastAsia="Times New Roman" w:hAnsiTheme="minorHAnsi" w:cs="Arial"/>
          <w:b/>
          <w:bCs/>
          <w:color w:val="000000" w:themeColor="text1"/>
        </w:rPr>
      </w:pPr>
      <w:r w:rsidRPr="00F92FCC">
        <w:rPr>
          <w:b/>
          <w:bCs/>
        </w:rPr>
        <w:t>Attend a workshop</w:t>
      </w:r>
      <w:r w:rsidR="009C5CDB" w:rsidRPr="00F92FCC">
        <w:rPr>
          <w:b/>
          <w:bCs/>
        </w:rPr>
        <w:t>:</w:t>
      </w:r>
      <w:r w:rsidRPr="00F92FCC">
        <w:t xml:space="preserve"> Workshops are a great way to walk through the application with Program Managers and to hear questions other applicants have that you might not have considered. </w:t>
      </w:r>
      <w:r w:rsidR="001278CC" w:rsidRPr="001278CC">
        <w:rPr>
          <w:rFonts w:asciiTheme="minorHAnsi" w:eastAsia="Times New Roman" w:hAnsiTheme="minorHAnsi" w:cs="Arial"/>
          <w:color w:val="000000" w:themeColor="text1"/>
        </w:rPr>
        <w:t xml:space="preserve">Workshops will be held virtually (with captioning available). </w:t>
      </w:r>
      <w:r w:rsidR="001278CC" w:rsidRPr="001278CC">
        <w:rPr>
          <w:rFonts w:asciiTheme="minorHAnsi" w:eastAsia="Times New Roman" w:hAnsiTheme="minorHAnsi" w:cs="Arial"/>
          <w:b/>
          <w:bCs/>
          <w:color w:val="000000" w:themeColor="text1"/>
        </w:rPr>
        <w:t>You’ll need a Zoom account to join the virtual workshops.</w:t>
      </w:r>
    </w:p>
    <w:p w14:paraId="5498B012" w14:textId="77777777" w:rsidR="00962C64" w:rsidRDefault="00962C64" w:rsidP="001278CC">
      <w:pPr>
        <w:spacing w:after="0" w:line="240" w:lineRule="auto"/>
        <w:rPr>
          <w:rFonts w:asciiTheme="minorHAnsi" w:eastAsia="Times New Roman" w:hAnsiTheme="minorHAnsi" w:cs="Arial"/>
          <w:b/>
          <w:bCs/>
          <w:color w:val="000000" w:themeColor="text1"/>
        </w:rPr>
      </w:pPr>
    </w:p>
    <w:p w14:paraId="112ED4C4" w14:textId="5C623F7E" w:rsidR="00225C30" w:rsidRPr="00962C64" w:rsidRDefault="00962C64" w:rsidP="00962C64">
      <w:pPr>
        <w:spacing w:after="0" w:line="240" w:lineRule="auto"/>
        <w:rPr>
          <w:rFonts w:asciiTheme="minorHAnsi" w:eastAsia="Times New Roman" w:hAnsiTheme="minorHAnsi" w:cs="Arial"/>
          <w:b/>
          <w:bCs/>
          <w:color w:val="000000" w:themeColor="text1"/>
        </w:rPr>
      </w:pPr>
      <w:r w:rsidRPr="001278CC">
        <w:rPr>
          <w:rFonts w:asciiTheme="minorHAnsi" w:hAnsiTheme="minorHAnsi" w:cs="Arial"/>
          <w:bCs/>
          <w:color w:val="000000" w:themeColor="text1"/>
        </w:rPr>
        <w:t>Note: April 7 will be an Office Hours session. There will be no formal presentation but grant managers will be on hand to answer any last-minute questions ahead of the April 17 application deadline.</w:t>
      </w:r>
    </w:p>
    <w:p w14:paraId="162FD94C" w14:textId="2AB6E207" w:rsidR="008F37AC" w:rsidRPr="00F701A5" w:rsidRDefault="008F37AC" w:rsidP="00ED17A2">
      <w:pPr>
        <w:spacing w:after="0" w:line="240" w:lineRule="auto"/>
        <w:rPr>
          <w:rStyle w:val="Hyperlink"/>
          <w:b/>
          <w:bCs/>
        </w:rPr>
      </w:pPr>
    </w:p>
    <w:tbl>
      <w:tblPr>
        <w:tblW w:w="5440" w:type="dxa"/>
        <w:tblInd w:w="535" w:type="dxa"/>
        <w:shd w:val="clear" w:color="auto" w:fill="FFFFFF"/>
        <w:tblCellMar>
          <w:top w:w="15" w:type="dxa"/>
          <w:left w:w="15" w:type="dxa"/>
          <w:bottom w:w="15" w:type="dxa"/>
          <w:right w:w="15" w:type="dxa"/>
        </w:tblCellMar>
        <w:tblLook w:val="04A0" w:firstRow="1" w:lastRow="0" w:firstColumn="1" w:lastColumn="0" w:noHBand="0" w:noVBand="1"/>
      </w:tblPr>
      <w:tblGrid>
        <w:gridCol w:w="1586"/>
        <w:gridCol w:w="3854"/>
      </w:tblGrid>
      <w:tr w:rsidR="00AD7681" w:rsidRPr="00AD7681" w14:paraId="5C09FD49" w14:textId="77777777" w:rsidTr="00AD7681">
        <w:trPr>
          <w:tblHeader/>
        </w:trPr>
        <w:tc>
          <w:tcPr>
            <w:tcW w:w="158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7FD463F" w14:textId="77777777" w:rsidR="00BC5AFE" w:rsidRPr="00AD7681" w:rsidRDefault="00BC5AFE" w:rsidP="0071142F">
            <w:pPr>
              <w:spacing w:after="0" w:line="240" w:lineRule="auto"/>
              <w:rPr>
                <w:rFonts w:asciiTheme="minorHAnsi" w:hAnsiTheme="minorHAnsi" w:cs="Arial"/>
                <w:b/>
                <w:color w:val="000000" w:themeColor="text1"/>
              </w:rPr>
            </w:pPr>
            <w:r w:rsidRPr="00AD7681">
              <w:rPr>
                <w:rFonts w:asciiTheme="minorHAnsi" w:hAnsiTheme="minorHAnsi" w:cs="Arial"/>
                <w:b/>
                <w:color w:val="000000" w:themeColor="text1"/>
              </w:rPr>
              <w:t>Date</w:t>
            </w:r>
          </w:p>
        </w:tc>
        <w:tc>
          <w:tcPr>
            <w:tcW w:w="385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A7CAD1D" w14:textId="77777777" w:rsidR="00BC5AFE" w:rsidRPr="00AD7681" w:rsidRDefault="00BC5AFE" w:rsidP="0071142F">
            <w:pPr>
              <w:spacing w:after="0" w:line="240" w:lineRule="auto"/>
              <w:rPr>
                <w:rFonts w:asciiTheme="minorHAnsi" w:hAnsiTheme="minorHAnsi" w:cs="Arial"/>
                <w:b/>
                <w:color w:val="000000" w:themeColor="text1"/>
              </w:rPr>
            </w:pPr>
            <w:r w:rsidRPr="00AD7681">
              <w:rPr>
                <w:rFonts w:asciiTheme="minorHAnsi" w:hAnsiTheme="minorHAnsi" w:cs="Arial"/>
                <w:b/>
                <w:color w:val="000000" w:themeColor="text1"/>
              </w:rPr>
              <w:t>Location</w:t>
            </w:r>
          </w:p>
        </w:tc>
      </w:tr>
      <w:tr w:rsidR="00BC5AFE" w:rsidRPr="00AD7681" w14:paraId="0CFD0EB5" w14:textId="77777777" w:rsidTr="00AD768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646CBDD" w14:textId="77777777" w:rsidR="00BC5AFE" w:rsidRPr="00AD7681" w:rsidRDefault="00BC5AFE" w:rsidP="0071142F">
            <w:pPr>
              <w:spacing w:after="0" w:line="240" w:lineRule="auto"/>
              <w:rPr>
                <w:rFonts w:asciiTheme="minorHAnsi" w:hAnsiTheme="minorHAnsi" w:cs="Arial"/>
                <w:b/>
                <w:color w:val="000000" w:themeColor="text1"/>
              </w:rPr>
            </w:pPr>
            <w:r w:rsidRPr="00AD7681">
              <w:rPr>
                <w:rFonts w:asciiTheme="minorHAnsi" w:hAnsiTheme="minorHAnsi" w:cs="Arial"/>
                <w:b/>
                <w:color w:val="000000" w:themeColor="text1"/>
              </w:rPr>
              <w:t>Thur Feb 27</w:t>
            </w:r>
          </w:p>
          <w:p w14:paraId="650797CD" w14:textId="77777777" w:rsidR="00BC5AFE" w:rsidRPr="00AD7681" w:rsidRDefault="00BC5AFE" w:rsidP="0071142F">
            <w:pPr>
              <w:spacing w:after="0" w:line="240" w:lineRule="auto"/>
              <w:rPr>
                <w:rFonts w:asciiTheme="minorHAnsi" w:hAnsiTheme="minorHAnsi" w:cs="Arial"/>
                <w:b/>
                <w:color w:val="595959" w:themeColor="text1" w:themeTint="A6"/>
              </w:rPr>
            </w:pPr>
            <w:r w:rsidRPr="00AD7681">
              <w:rPr>
                <w:rFonts w:asciiTheme="minorHAnsi" w:hAnsiTheme="minorHAnsi" w:cs="Arial"/>
                <w:b/>
                <w:color w:val="000000" w:themeColor="text1"/>
              </w:rPr>
              <w:t>12 – 1pm</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F578E5A" w14:textId="77777777" w:rsidR="00BC5AFE" w:rsidRPr="00AD7681" w:rsidRDefault="00BC5AFE" w:rsidP="0071142F">
            <w:pPr>
              <w:spacing w:after="0" w:line="240" w:lineRule="auto"/>
              <w:rPr>
                <w:rFonts w:asciiTheme="minorHAnsi" w:hAnsiTheme="minorHAnsi" w:cs="Arial"/>
                <w:b/>
                <w:color w:val="595959" w:themeColor="text1" w:themeTint="A6"/>
              </w:rPr>
            </w:pPr>
            <w:hyperlink r:id="rId15" w:history="1">
              <w:r w:rsidRPr="00AD7681">
                <w:rPr>
                  <w:rStyle w:val="Hyperlink"/>
                  <w:rFonts w:asciiTheme="minorHAnsi" w:hAnsiTheme="minorHAnsi" w:cs="Arial"/>
                  <w:b/>
                </w:rPr>
                <w:t>Zoom</w:t>
              </w:r>
              <w:r w:rsidRPr="00AD7681">
                <w:rPr>
                  <w:rStyle w:val="Hyperlink"/>
                  <w:rFonts w:asciiTheme="minorHAnsi" w:hAnsiTheme="minorHAnsi" w:cs="Arial"/>
                  <w:b/>
                </w:rPr>
                <w:br/>
                <w:t>Registration required</w:t>
              </w:r>
            </w:hyperlink>
          </w:p>
        </w:tc>
      </w:tr>
      <w:tr w:rsidR="00BC5AFE" w:rsidRPr="00AD7681" w14:paraId="7D687A02" w14:textId="77777777" w:rsidTr="00AD768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329DA8B" w14:textId="77777777" w:rsidR="00BC5AFE" w:rsidRPr="00AD7681" w:rsidRDefault="00BC5AFE" w:rsidP="0071142F">
            <w:pPr>
              <w:spacing w:after="0" w:line="240" w:lineRule="auto"/>
              <w:rPr>
                <w:rFonts w:asciiTheme="minorHAnsi" w:hAnsiTheme="minorHAnsi" w:cs="Arial"/>
                <w:b/>
                <w:color w:val="000000" w:themeColor="text1"/>
              </w:rPr>
            </w:pPr>
            <w:r w:rsidRPr="00AD7681">
              <w:rPr>
                <w:rFonts w:asciiTheme="minorHAnsi" w:hAnsiTheme="minorHAnsi" w:cs="Arial"/>
                <w:b/>
                <w:color w:val="000000" w:themeColor="text1"/>
              </w:rPr>
              <w:t>Wed March 12</w:t>
            </w:r>
          </w:p>
          <w:p w14:paraId="57B1E774" w14:textId="77777777" w:rsidR="00BC5AFE" w:rsidRPr="00AD7681" w:rsidRDefault="00BC5AFE" w:rsidP="0071142F">
            <w:pPr>
              <w:spacing w:after="0" w:line="240" w:lineRule="auto"/>
              <w:rPr>
                <w:rFonts w:asciiTheme="minorHAnsi" w:hAnsiTheme="minorHAnsi" w:cs="Arial"/>
                <w:b/>
                <w:color w:val="000000" w:themeColor="text1"/>
              </w:rPr>
            </w:pPr>
            <w:r w:rsidRPr="00AD7681">
              <w:rPr>
                <w:rFonts w:asciiTheme="minorHAnsi" w:hAnsiTheme="minorHAnsi" w:cs="Arial"/>
                <w:b/>
                <w:color w:val="000000" w:themeColor="text1"/>
              </w:rPr>
              <w:t>12 – 1pm</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F0928A0" w14:textId="77777777" w:rsidR="00BC5AFE" w:rsidRPr="00AD7681" w:rsidRDefault="00BC5AFE" w:rsidP="0071142F">
            <w:pPr>
              <w:spacing w:after="0" w:line="240" w:lineRule="auto"/>
              <w:rPr>
                <w:rFonts w:asciiTheme="minorHAnsi" w:hAnsiTheme="minorHAnsi" w:cs="Arial"/>
                <w:b/>
                <w:color w:val="595959" w:themeColor="text1" w:themeTint="A6"/>
              </w:rPr>
            </w:pPr>
            <w:hyperlink r:id="rId16" w:history="1">
              <w:r w:rsidRPr="00AD7681">
                <w:rPr>
                  <w:rStyle w:val="Hyperlink"/>
                  <w:rFonts w:asciiTheme="minorHAnsi" w:hAnsiTheme="minorHAnsi" w:cs="Arial"/>
                  <w:b/>
                </w:rPr>
                <w:t>Zoom</w:t>
              </w:r>
              <w:r w:rsidRPr="00AD7681">
                <w:rPr>
                  <w:rStyle w:val="Hyperlink"/>
                  <w:rFonts w:asciiTheme="minorHAnsi" w:hAnsiTheme="minorHAnsi" w:cs="Arial"/>
                  <w:b/>
                </w:rPr>
                <w:br/>
                <w:t>Registration required</w:t>
              </w:r>
            </w:hyperlink>
          </w:p>
        </w:tc>
      </w:tr>
      <w:tr w:rsidR="00BC5AFE" w:rsidRPr="00AD7681" w14:paraId="721F8935" w14:textId="77777777" w:rsidTr="00AD768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C1D908B" w14:textId="77777777" w:rsidR="00BC5AFE" w:rsidRPr="00AD7681" w:rsidRDefault="00BC5AFE" w:rsidP="0071142F">
            <w:pPr>
              <w:spacing w:after="0" w:line="240" w:lineRule="auto"/>
              <w:rPr>
                <w:rFonts w:asciiTheme="minorHAnsi" w:hAnsiTheme="minorHAnsi" w:cs="Arial"/>
                <w:b/>
                <w:color w:val="000000" w:themeColor="text1"/>
              </w:rPr>
            </w:pPr>
            <w:r w:rsidRPr="00AD7681">
              <w:rPr>
                <w:rFonts w:asciiTheme="minorHAnsi" w:hAnsiTheme="minorHAnsi" w:cs="Arial"/>
                <w:b/>
                <w:color w:val="000000" w:themeColor="text1"/>
              </w:rPr>
              <w:t>Tues March 25</w:t>
            </w:r>
          </w:p>
          <w:p w14:paraId="053EFB0B" w14:textId="77777777" w:rsidR="00BC5AFE" w:rsidRPr="00AD7681" w:rsidRDefault="00BC5AFE" w:rsidP="0071142F">
            <w:pPr>
              <w:spacing w:after="0" w:line="240" w:lineRule="auto"/>
              <w:rPr>
                <w:rFonts w:asciiTheme="minorHAnsi" w:hAnsiTheme="minorHAnsi" w:cs="Arial"/>
                <w:b/>
                <w:color w:val="000000" w:themeColor="text1"/>
              </w:rPr>
            </w:pPr>
            <w:r w:rsidRPr="00AD7681">
              <w:rPr>
                <w:rFonts w:asciiTheme="minorHAnsi" w:hAnsiTheme="minorHAnsi" w:cs="Arial"/>
                <w:b/>
                <w:color w:val="000000" w:themeColor="text1"/>
              </w:rPr>
              <w:t>12 – 1:30pm</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C31809A" w14:textId="77777777" w:rsidR="00BC5AFE" w:rsidRPr="00AD7681" w:rsidRDefault="00BC5AFE" w:rsidP="0071142F">
            <w:pPr>
              <w:spacing w:after="0" w:line="240" w:lineRule="auto"/>
              <w:rPr>
                <w:rFonts w:asciiTheme="minorHAnsi" w:hAnsiTheme="minorHAnsi" w:cs="Arial"/>
                <w:b/>
                <w:color w:val="595959" w:themeColor="text1" w:themeTint="A6"/>
              </w:rPr>
            </w:pPr>
            <w:hyperlink r:id="rId17" w:history="1">
              <w:r w:rsidRPr="00AD7681">
                <w:rPr>
                  <w:rStyle w:val="Hyperlink"/>
                  <w:rFonts w:asciiTheme="minorHAnsi" w:hAnsiTheme="minorHAnsi" w:cs="Arial"/>
                  <w:b/>
                </w:rPr>
                <w:t>Zoom</w:t>
              </w:r>
              <w:r w:rsidRPr="00AD7681">
                <w:rPr>
                  <w:rStyle w:val="Hyperlink"/>
                  <w:rFonts w:asciiTheme="minorHAnsi" w:hAnsiTheme="minorHAnsi" w:cs="Arial"/>
                  <w:b/>
                </w:rPr>
                <w:br/>
                <w:t>Registration required</w:t>
              </w:r>
            </w:hyperlink>
          </w:p>
        </w:tc>
      </w:tr>
      <w:tr w:rsidR="00BC5AFE" w:rsidRPr="00AD7681" w14:paraId="60BCB7D9" w14:textId="77777777" w:rsidTr="00AD7681">
        <w:trPr>
          <w:trHeight w:val="196"/>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3EDF9A5C" w14:textId="77777777" w:rsidR="00BC5AFE" w:rsidRPr="00AD7681" w:rsidRDefault="00BC5AFE" w:rsidP="0071142F">
            <w:pPr>
              <w:spacing w:after="0" w:line="240" w:lineRule="auto"/>
              <w:rPr>
                <w:rFonts w:asciiTheme="minorHAnsi" w:hAnsiTheme="minorHAnsi" w:cs="Arial"/>
                <w:b/>
                <w:color w:val="000000" w:themeColor="text1"/>
              </w:rPr>
            </w:pPr>
            <w:r w:rsidRPr="00AD7681">
              <w:rPr>
                <w:rFonts w:asciiTheme="minorHAnsi" w:hAnsiTheme="minorHAnsi" w:cs="Arial"/>
                <w:b/>
                <w:color w:val="000000" w:themeColor="text1"/>
              </w:rPr>
              <w:t>Mon April 7</w:t>
            </w:r>
          </w:p>
          <w:p w14:paraId="233188AD" w14:textId="77777777" w:rsidR="00BC5AFE" w:rsidRPr="00AD7681" w:rsidRDefault="00BC5AFE" w:rsidP="0071142F">
            <w:pPr>
              <w:spacing w:after="0" w:line="240" w:lineRule="auto"/>
              <w:rPr>
                <w:rFonts w:asciiTheme="minorHAnsi" w:hAnsiTheme="minorHAnsi" w:cs="Arial"/>
                <w:b/>
                <w:color w:val="000000" w:themeColor="text1"/>
              </w:rPr>
            </w:pPr>
            <w:r w:rsidRPr="00AD7681">
              <w:rPr>
                <w:rFonts w:asciiTheme="minorHAnsi" w:hAnsiTheme="minorHAnsi" w:cs="Arial"/>
                <w:b/>
                <w:color w:val="000000" w:themeColor="text1"/>
              </w:rPr>
              <w:t>12 – 1:30pm</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3E5512BD" w14:textId="77777777" w:rsidR="00BC5AFE" w:rsidRPr="00AD7681" w:rsidRDefault="00BC5AFE" w:rsidP="0071142F">
            <w:pPr>
              <w:spacing w:after="0" w:line="240" w:lineRule="auto"/>
              <w:rPr>
                <w:rFonts w:asciiTheme="minorHAnsi" w:hAnsiTheme="minorHAnsi" w:cs="Arial"/>
                <w:b/>
                <w:color w:val="595959" w:themeColor="text1" w:themeTint="A6"/>
              </w:rPr>
            </w:pPr>
            <w:hyperlink r:id="rId18" w:history="1">
              <w:r w:rsidRPr="00AD7681">
                <w:rPr>
                  <w:rStyle w:val="Hyperlink"/>
                  <w:rFonts w:asciiTheme="minorHAnsi" w:hAnsiTheme="minorHAnsi" w:cs="Arial"/>
                  <w:b/>
                </w:rPr>
                <w:t>Zoom</w:t>
              </w:r>
              <w:r w:rsidRPr="00AD7681">
                <w:rPr>
                  <w:rStyle w:val="Hyperlink"/>
                  <w:rFonts w:asciiTheme="minorHAnsi" w:hAnsiTheme="minorHAnsi" w:cs="Arial"/>
                  <w:b/>
                </w:rPr>
                <w:br/>
                <w:t>Registration required</w:t>
              </w:r>
            </w:hyperlink>
          </w:p>
        </w:tc>
      </w:tr>
    </w:tbl>
    <w:p w14:paraId="55E67FD9" w14:textId="77777777" w:rsidR="007665AB" w:rsidRPr="00AD7681" w:rsidRDefault="007665AB" w:rsidP="00ED17A2">
      <w:pPr>
        <w:spacing w:after="0" w:line="240" w:lineRule="auto"/>
        <w:rPr>
          <w:rFonts w:asciiTheme="minorHAnsi" w:hAnsiTheme="minorHAnsi"/>
        </w:rPr>
      </w:pPr>
    </w:p>
    <w:p w14:paraId="28FCF7A3" w14:textId="77777777" w:rsidR="00F701A5" w:rsidRPr="00AD7681" w:rsidRDefault="00F701A5" w:rsidP="00ED17A2">
      <w:pPr>
        <w:spacing w:after="0" w:line="240" w:lineRule="auto"/>
        <w:rPr>
          <w:rFonts w:asciiTheme="minorHAnsi" w:hAnsiTheme="minorHAnsi"/>
        </w:rPr>
      </w:pPr>
    </w:p>
    <w:p w14:paraId="4322D702" w14:textId="55B7AD0D" w:rsidR="006F11F9" w:rsidRPr="00501DCC" w:rsidRDefault="00A1572E" w:rsidP="00ED17A2">
      <w:pPr>
        <w:spacing w:after="0" w:line="240" w:lineRule="auto"/>
        <w:rPr>
          <w:rFonts w:asciiTheme="minorHAnsi" w:hAnsiTheme="minorHAnsi"/>
          <w:b/>
          <w:bCs/>
        </w:rPr>
      </w:pPr>
      <w:r w:rsidRPr="00AD7681">
        <w:rPr>
          <w:rFonts w:asciiTheme="minorHAnsi" w:hAnsiTheme="minorHAnsi"/>
          <w:color w:val="000000" w:themeColor="text1"/>
        </w:rPr>
        <w:t xml:space="preserve">Register for your preferred workshop </w:t>
      </w:r>
      <w:r w:rsidR="00FE342E" w:rsidRPr="00AD7681">
        <w:rPr>
          <w:rFonts w:asciiTheme="minorHAnsi" w:hAnsiTheme="minorHAnsi"/>
          <w:color w:val="000000" w:themeColor="text1"/>
        </w:rPr>
        <w:t xml:space="preserve">or to attend </w:t>
      </w:r>
      <w:r w:rsidR="00B37E05">
        <w:rPr>
          <w:rFonts w:asciiTheme="minorHAnsi" w:hAnsiTheme="minorHAnsi"/>
          <w:color w:val="000000" w:themeColor="text1"/>
        </w:rPr>
        <w:t>an Office Hours session</w:t>
      </w:r>
      <w:r w:rsidR="00FE342E" w:rsidRPr="00AD7681">
        <w:rPr>
          <w:rFonts w:asciiTheme="minorHAnsi" w:hAnsiTheme="minorHAnsi"/>
          <w:color w:val="000000" w:themeColor="text1"/>
        </w:rPr>
        <w:t xml:space="preserve"> </w:t>
      </w:r>
      <w:r w:rsidRPr="00AD7681">
        <w:rPr>
          <w:rFonts w:asciiTheme="minorHAnsi" w:hAnsiTheme="minorHAnsi"/>
          <w:color w:val="000000" w:themeColor="text1"/>
        </w:rPr>
        <w:t xml:space="preserve">under “Helping You Succeed” at </w:t>
      </w:r>
      <w:hyperlink r:id="rId19" w:history="1">
        <w:r w:rsidR="00170A48" w:rsidRPr="00AD7681">
          <w:rPr>
            <w:rStyle w:val="Hyperlink"/>
            <w:rFonts w:asciiTheme="minorHAnsi" w:hAnsiTheme="minorHAnsi"/>
            <w:b/>
            <w:bCs/>
          </w:rPr>
          <w:t>www.4culture.org/grants/building-for-equity-facilities</w:t>
        </w:r>
      </w:hyperlink>
      <w:r w:rsidRPr="00AD7681">
        <w:rPr>
          <w:rFonts w:asciiTheme="minorHAnsi" w:hAnsiTheme="minorHAnsi"/>
        </w:rPr>
        <w:t xml:space="preserve"> </w:t>
      </w:r>
      <w:r w:rsidR="001501EF">
        <w:rPr>
          <w:rFonts w:asciiTheme="minorHAnsi" w:hAnsiTheme="minorHAnsi"/>
        </w:rPr>
        <w:t xml:space="preserve">. </w:t>
      </w:r>
      <w:r w:rsidR="001501EF" w:rsidRPr="00501DCC">
        <w:rPr>
          <w:rFonts w:asciiTheme="minorHAnsi" w:hAnsiTheme="minorHAnsi"/>
          <w:b/>
          <w:bCs/>
        </w:rPr>
        <w:t xml:space="preserve">Note: You must register with </w:t>
      </w:r>
      <w:r w:rsidR="00501DCC" w:rsidRPr="00501DCC">
        <w:rPr>
          <w:rFonts w:asciiTheme="minorHAnsi" w:hAnsiTheme="minorHAnsi"/>
          <w:b/>
          <w:bCs/>
        </w:rPr>
        <w:t>a</w:t>
      </w:r>
      <w:r w:rsidR="001501EF" w:rsidRPr="00501DCC">
        <w:rPr>
          <w:rFonts w:asciiTheme="minorHAnsi" w:hAnsiTheme="minorHAnsi"/>
          <w:b/>
          <w:bCs/>
        </w:rPr>
        <w:t xml:space="preserve"> zoom account email. </w:t>
      </w:r>
    </w:p>
    <w:p w14:paraId="3B528176" w14:textId="77777777" w:rsidR="006F11F9" w:rsidRPr="00AD7681" w:rsidRDefault="006F11F9" w:rsidP="00ED17A2">
      <w:pPr>
        <w:spacing w:after="0" w:line="240" w:lineRule="auto"/>
        <w:rPr>
          <w:rFonts w:asciiTheme="minorHAnsi" w:hAnsiTheme="minorHAnsi"/>
        </w:rPr>
      </w:pPr>
    </w:p>
    <w:p w14:paraId="05EC0F32" w14:textId="13D56BD9" w:rsidR="00A1572E" w:rsidRPr="001278CC" w:rsidRDefault="00A1572E" w:rsidP="00ED17A2">
      <w:pPr>
        <w:spacing w:after="0" w:line="240" w:lineRule="auto"/>
        <w:rPr>
          <w:bCs/>
          <w:color w:val="000000" w:themeColor="text1"/>
        </w:rPr>
      </w:pPr>
      <w:r w:rsidRPr="001278CC">
        <w:rPr>
          <w:bCs/>
          <w:color w:val="000000" w:themeColor="text1"/>
        </w:rPr>
        <w:br w:type="page"/>
      </w:r>
    </w:p>
    <w:p w14:paraId="4BDD16B3" w14:textId="4933D3C1" w:rsidR="00C23A0A" w:rsidRPr="002A3D07" w:rsidRDefault="00C23A0A" w:rsidP="00C313A7">
      <w:pPr>
        <w:pStyle w:val="ListParagraph"/>
        <w:numPr>
          <w:ilvl w:val="0"/>
          <w:numId w:val="4"/>
        </w:numPr>
        <w:spacing w:after="0" w:line="240" w:lineRule="auto"/>
        <w:ind w:left="360"/>
      </w:pPr>
      <w:r w:rsidRPr="00E642E1">
        <w:rPr>
          <w:b/>
          <w:bCs/>
        </w:rPr>
        <w:lastRenderedPageBreak/>
        <w:t>Talk to a consultant</w:t>
      </w:r>
      <w:r w:rsidR="009C5CDB" w:rsidRPr="00E642E1">
        <w:rPr>
          <w:b/>
          <w:bCs/>
        </w:rPr>
        <w:t>:</w:t>
      </w:r>
      <w:r w:rsidR="009C5CDB" w:rsidRPr="00E642E1">
        <w:t xml:space="preserve"> 4Culture has engaged t</w:t>
      </w:r>
      <w:r w:rsidR="00501DCC">
        <w:t>wo</w:t>
      </w:r>
      <w:r w:rsidR="009C5CDB" w:rsidRPr="00E642E1">
        <w:t xml:space="preserve"> consultants familiar with capital project</w:t>
      </w:r>
      <w:r w:rsidR="00BE463C" w:rsidRPr="00E642E1">
        <w:t>s that</w:t>
      </w:r>
      <w:r w:rsidR="009C5CDB" w:rsidRPr="00E642E1">
        <w:t xml:space="preserve"> can help you frame your project in the application. </w:t>
      </w:r>
      <w:r w:rsidR="00501DCC">
        <w:t>Both</w:t>
      </w:r>
      <w:r w:rsidR="009C5CDB" w:rsidRPr="00E642E1">
        <w:t xml:space="preserve"> consultants have ex</w:t>
      </w:r>
      <w:r w:rsidR="00740AA4">
        <w:t>tensive ex</w:t>
      </w:r>
      <w:r w:rsidR="009C5CDB" w:rsidRPr="00E642E1">
        <w:t>perience with cultural facilities projects</w:t>
      </w:r>
      <w:r w:rsidR="00740AA4">
        <w:t xml:space="preserve">. </w:t>
      </w:r>
      <w:r w:rsidR="00684388" w:rsidRPr="00684388">
        <w:rPr>
          <w:b/>
          <w:bCs/>
        </w:rPr>
        <w:t>4Culture Staff can</w:t>
      </w:r>
      <w:r w:rsidR="004A2740" w:rsidRPr="00684388">
        <w:rPr>
          <w:b/>
          <w:bCs/>
        </w:rPr>
        <w:t xml:space="preserve"> set up for</w:t>
      </w:r>
      <w:r w:rsidR="009C5CDB" w:rsidRPr="00684388">
        <w:rPr>
          <w:b/>
          <w:bCs/>
        </w:rPr>
        <w:t xml:space="preserve"> a free consultation </w:t>
      </w:r>
      <w:r w:rsidR="00E07904" w:rsidRPr="00684388">
        <w:rPr>
          <w:b/>
          <w:bCs/>
        </w:rPr>
        <w:t xml:space="preserve">after your eligibility </w:t>
      </w:r>
      <w:r w:rsidR="00684388" w:rsidRPr="00684388">
        <w:rPr>
          <w:b/>
          <w:bCs/>
        </w:rPr>
        <w:t>i</w:t>
      </w:r>
      <w:r w:rsidR="00E07904" w:rsidRPr="00684388">
        <w:rPr>
          <w:b/>
          <w:bCs/>
        </w:rPr>
        <w:t>s confirmed</w:t>
      </w:r>
      <w:r w:rsidR="00E07904">
        <w:t xml:space="preserve">. </w:t>
      </w:r>
      <w:r w:rsidR="009C5CDB" w:rsidRPr="00E642E1">
        <w:t xml:space="preserve"> Learn more about our consultants</w:t>
      </w:r>
      <w:r w:rsidR="00684388">
        <w:t xml:space="preserve"> and </w:t>
      </w:r>
      <w:r w:rsidR="009C5CDB" w:rsidRPr="00E642E1">
        <w:t>their role in the application process</w:t>
      </w:r>
      <w:r w:rsidR="00684388">
        <w:t xml:space="preserve"> </w:t>
      </w:r>
      <w:r w:rsidR="00BE463C" w:rsidRPr="00E642E1">
        <w:t xml:space="preserve">under “Helping You Succeed” at </w:t>
      </w:r>
      <w:r w:rsidR="009C5CDB" w:rsidRPr="00E642E1">
        <w:t xml:space="preserve"> </w:t>
      </w:r>
      <w:hyperlink r:id="rId20" w:history="1">
        <w:r w:rsidR="002B06B4" w:rsidRPr="00AD7681">
          <w:rPr>
            <w:rStyle w:val="Hyperlink"/>
            <w:rFonts w:asciiTheme="minorHAnsi" w:hAnsiTheme="minorHAnsi"/>
            <w:b/>
            <w:bCs/>
          </w:rPr>
          <w:t>www.4culture.org/grants/building-for-equity-facilities</w:t>
        </w:r>
      </w:hyperlink>
      <w:r w:rsidR="002B06B4" w:rsidRPr="00AD7681">
        <w:rPr>
          <w:rFonts w:asciiTheme="minorHAnsi" w:hAnsiTheme="minorHAnsi"/>
        </w:rPr>
        <w:t xml:space="preserve"> </w:t>
      </w:r>
      <w:r w:rsidR="002B06B4">
        <w:rPr>
          <w:rFonts w:asciiTheme="minorHAnsi" w:hAnsiTheme="minorHAnsi"/>
        </w:rPr>
        <w:t>.</w:t>
      </w:r>
    </w:p>
    <w:p w14:paraId="67D934F0" w14:textId="77777777" w:rsidR="002A3D07" w:rsidRPr="00E642E1" w:rsidRDefault="002A3D07" w:rsidP="002A3D07">
      <w:pPr>
        <w:pStyle w:val="ListParagraph"/>
        <w:numPr>
          <w:ilvl w:val="0"/>
          <w:numId w:val="0"/>
        </w:numPr>
        <w:spacing w:after="0" w:line="240" w:lineRule="auto"/>
        <w:ind w:left="360"/>
      </w:pPr>
    </w:p>
    <w:p w14:paraId="35F1317E" w14:textId="3ADFC4F2" w:rsidR="00C6408C" w:rsidRPr="0021504D" w:rsidRDefault="009C5CDB" w:rsidP="00C313A7">
      <w:pPr>
        <w:pStyle w:val="ListParagraph"/>
        <w:numPr>
          <w:ilvl w:val="0"/>
          <w:numId w:val="4"/>
        </w:numPr>
        <w:spacing w:after="0" w:line="240" w:lineRule="auto"/>
        <w:ind w:left="360"/>
      </w:pPr>
      <w:r w:rsidRPr="00E642E1">
        <w:rPr>
          <w:b/>
          <w:bCs/>
        </w:rPr>
        <w:t>Reach out to 4Culture:</w:t>
      </w:r>
      <w:r w:rsidRPr="00E642E1">
        <w:t xml:space="preserve"> We are here to help</w:t>
      </w:r>
      <w:r w:rsidR="00684388">
        <w:t xml:space="preserve"> and confirm your organization and project eligibility!</w:t>
      </w:r>
      <w:r w:rsidRPr="00E642E1">
        <w:t xml:space="preserve"> </w:t>
      </w:r>
      <w:r w:rsidR="000F798A">
        <w:t>Send us an email, give us a call, or</w:t>
      </w:r>
      <w:r w:rsidR="00FB641A" w:rsidRPr="00E642E1">
        <w:t xml:space="preserve"> attend drop-in office hours for grant questions</w:t>
      </w:r>
      <w:r w:rsidR="000F798A">
        <w:t>.</w:t>
      </w:r>
      <w:r w:rsidR="00A1572E">
        <w:br/>
      </w:r>
      <w:r w:rsidR="00A1572E">
        <w:br/>
      </w:r>
      <w:r w:rsidR="00DF17A6" w:rsidRPr="00A1572E">
        <w:rPr>
          <w:color w:val="000000" w:themeColor="text1"/>
        </w:rPr>
        <w:t xml:space="preserve">For questions about </w:t>
      </w:r>
      <w:r w:rsidR="00135976" w:rsidRPr="00A1572E">
        <w:rPr>
          <w:color w:val="000000" w:themeColor="text1"/>
        </w:rPr>
        <w:t>eligibility</w:t>
      </w:r>
      <w:r w:rsidR="00135976">
        <w:rPr>
          <w:color w:val="000000" w:themeColor="text1"/>
        </w:rPr>
        <w:t xml:space="preserve">, </w:t>
      </w:r>
      <w:r w:rsidR="00DF17A6" w:rsidRPr="00A1572E">
        <w:rPr>
          <w:color w:val="000000" w:themeColor="text1"/>
        </w:rPr>
        <w:t>th</w:t>
      </w:r>
      <w:r w:rsidR="00827FEF" w:rsidRPr="00A1572E">
        <w:rPr>
          <w:color w:val="000000" w:themeColor="text1"/>
        </w:rPr>
        <w:t>is</w:t>
      </w:r>
      <w:r w:rsidR="00DF17A6" w:rsidRPr="00A1572E">
        <w:rPr>
          <w:color w:val="000000" w:themeColor="text1"/>
        </w:rPr>
        <w:t xml:space="preserve"> application,</w:t>
      </w:r>
      <w:r w:rsidR="00135976">
        <w:rPr>
          <w:color w:val="000000" w:themeColor="text1"/>
        </w:rPr>
        <w:t xml:space="preserve"> or</w:t>
      </w:r>
      <w:r w:rsidR="00DF17A6" w:rsidRPr="00A1572E">
        <w:rPr>
          <w:color w:val="000000" w:themeColor="text1"/>
        </w:rPr>
        <w:t xml:space="preserve"> </w:t>
      </w:r>
      <w:r w:rsidR="00827FEF" w:rsidRPr="00A1572E">
        <w:rPr>
          <w:color w:val="000000" w:themeColor="text1"/>
        </w:rPr>
        <w:t xml:space="preserve">the </w:t>
      </w:r>
      <w:r w:rsidR="00DF17A6" w:rsidRPr="00A1572E">
        <w:rPr>
          <w:color w:val="000000" w:themeColor="text1"/>
        </w:rPr>
        <w:t xml:space="preserve">panel </w:t>
      </w:r>
      <w:r w:rsidR="00827FEF" w:rsidRPr="00A1572E">
        <w:rPr>
          <w:color w:val="000000" w:themeColor="text1"/>
        </w:rPr>
        <w:t xml:space="preserve">review </w:t>
      </w:r>
      <w:r w:rsidR="00DF17A6" w:rsidRPr="00A1572E">
        <w:rPr>
          <w:color w:val="000000" w:themeColor="text1"/>
        </w:rPr>
        <w:t>process:</w:t>
      </w:r>
      <w:r w:rsidR="00A1572E">
        <w:rPr>
          <w:color w:val="000000" w:themeColor="text1"/>
        </w:rPr>
        <w:br/>
      </w:r>
      <w:r w:rsidR="00BC6CC9">
        <w:rPr>
          <w:b/>
          <w:bCs/>
          <w:color w:val="000000" w:themeColor="text1"/>
        </w:rPr>
        <w:t>Maya Santos,</w:t>
      </w:r>
      <w:r w:rsidR="006679D6" w:rsidRPr="00A1572E">
        <w:rPr>
          <w:b/>
          <w:bCs/>
          <w:color w:val="000000" w:themeColor="text1"/>
        </w:rPr>
        <w:t xml:space="preserve"> </w:t>
      </w:r>
      <w:r w:rsidR="00BC6CC9">
        <w:rPr>
          <w:b/>
          <w:bCs/>
          <w:color w:val="000000" w:themeColor="text1"/>
        </w:rPr>
        <w:t>Senior Building For Equity</w:t>
      </w:r>
      <w:r w:rsidR="00DF17A6" w:rsidRPr="00A1572E">
        <w:rPr>
          <w:b/>
          <w:bCs/>
          <w:color w:val="000000" w:themeColor="text1"/>
        </w:rPr>
        <w:t xml:space="preserve"> Program Manager</w:t>
      </w:r>
      <w:r w:rsidR="00A1572E" w:rsidRPr="00A1572E">
        <w:rPr>
          <w:b/>
          <w:bCs/>
          <w:color w:val="000000" w:themeColor="text1"/>
        </w:rPr>
        <w:br/>
      </w:r>
      <w:hyperlink r:id="rId21" w:history="1">
        <w:r w:rsidR="00135976">
          <w:rPr>
            <w:rStyle w:val="Hyperlink"/>
            <w:b/>
            <w:bCs/>
          </w:rPr>
          <w:t>maya.santos@4culture.org</w:t>
        </w:r>
      </w:hyperlink>
      <w:r w:rsidR="006679D6" w:rsidRPr="00A1572E">
        <w:t xml:space="preserve"> or </w:t>
      </w:r>
      <w:r w:rsidR="00DF17A6" w:rsidRPr="00A1572E">
        <w:t>206-</w:t>
      </w:r>
      <w:r w:rsidR="00F46863">
        <w:t>296</w:t>
      </w:r>
      <w:r w:rsidR="00DF17A6" w:rsidRPr="00A1572E">
        <w:t>-</w:t>
      </w:r>
      <w:r w:rsidR="00F46863">
        <w:t>7580</w:t>
      </w:r>
      <w:r w:rsidR="00DF17A6">
        <w:tab/>
      </w:r>
      <w:r w:rsidR="00A1572E">
        <w:br/>
      </w:r>
      <w:r w:rsidR="00A1572E">
        <w:br/>
      </w:r>
      <w:r w:rsidR="00DF17A6" w:rsidRPr="00A1572E">
        <w:rPr>
          <w:color w:val="000000" w:themeColor="text1"/>
        </w:rPr>
        <w:t xml:space="preserve">For technical questions about your </w:t>
      </w:r>
      <w:r w:rsidR="00827FEF" w:rsidRPr="00A1572E">
        <w:rPr>
          <w:color w:val="000000" w:themeColor="text1"/>
        </w:rPr>
        <w:t xml:space="preserve">online </w:t>
      </w:r>
      <w:r w:rsidR="00DF17A6" w:rsidRPr="00A1572E">
        <w:rPr>
          <w:color w:val="000000" w:themeColor="text1"/>
        </w:rPr>
        <w:t xml:space="preserve">account or </w:t>
      </w:r>
      <w:r w:rsidR="005D7AF4">
        <w:rPr>
          <w:color w:val="000000" w:themeColor="text1"/>
        </w:rPr>
        <w:t>general eligibility</w:t>
      </w:r>
      <w:r w:rsidR="00BB0B1D" w:rsidRPr="00A1572E">
        <w:rPr>
          <w:color w:val="000000" w:themeColor="text1"/>
        </w:rPr>
        <w:t xml:space="preserve"> questions</w:t>
      </w:r>
      <w:r w:rsidR="00DF17A6" w:rsidRPr="00A1572E">
        <w:rPr>
          <w:color w:val="000000" w:themeColor="text1"/>
        </w:rPr>
        <w:t>:</w:t>
      </w:r>
      <w:r w:rsidR="00A1572E">
        <w:rPr>
          <w:color w:val="000000" w:themeColor="text1"/>
        </w:rPr>
        <w:br/>
      </w:r>
      <w:r w:rsidR="005D7AF4">
        <w:rPr>
          <w:b/>
          <w:bCs/>
          <w:color w:val="000000" w:themeColor="text1"/>
        </w:rPr>
        <w:t>Lauren Miles</w:t>
      </w:r>
      <w:r w:rsidR="006679D6" w:rsidRPr="00A1572E">
        <w:rPr>
          <w:b/>
          <w:bCs/>
          <w:color w:val="000000" w:themeColor="text1"/>
        </w:rPr>
        <w:t xml:space="preserve">, </w:t>
      </w:r>
      <w:r w:rsidR="005D7AF4">
        <w:rPr>
          <w:b/>
          <w:bCs/>
          <w:color w:val="000000" w:themeColor="text1"/>
        </w:rPr>
        <w:t>Building For Equity</w:t>
      </w:r>
      <w:r w:rsidR="00DF17A6" w:rsidRPr="00A1572E">
        <w:rPr>
          <w:b/>
          <w:bCs/>
          <w:color w:val="000000" w:themeColor="text1"/>
        </w:rPr>
        <w:t xml:space="preserve"> Support Specialist</w:t>
      </w:r>
      <w:r w:rsidR="00A1572E" w:rsidRPr="00A1572E">
        <w:rPr>
          <w:b/>
          <w:bCs/>
          <w:color w:val="000000" w:themeColor="text1"/>
        </w:rPr>
        <w:br/>
      </w:r>
      <w:hyperlink r:id="rId22" w:history="1">
        <w:r w:rsidR="00F46863" w:rsidRPr="00F46863">
          <w:rPr>
            <w:rStyle w:val="Hyperlink"/>
            <w:b/>
            <w:bCs/>
          </w:rPr>
          <w:t>lauren.miles@4culture.org</w:t>
        </w:r>
      </w:hyperlink>
      <w:r w:rsidR="00F46863">
        <w:rPr>
          <w:b/>
          <w:bCs/>
        </w:rPr>
        <w:t xml:space="preserve"> </w:t>
      </w:r>
      <w:r w:rsidR="006679D6" w:rsidRPr="00A1572E">
        <w:rPr>
          <w:bCs/>
          <w:color w:val="000000" w:themeColor="text1"/>
        </w:rPr>
        <w:t xml:space="preserve">or </w:t>
      </w:r>
      <w:r w:rsidR="00DF17A6" w:rsidRPr="00A1572E">
        <w:rPr>
          <w:bCs/>
          <w:color w:val="000000" w:themeColor="text1"/>
        </w:rPr>
        <w:t>206-263-</w:t>
      </w:r>
      <w:r w:rsidR="00705720">
        <w:rPr>
          <w:bCs/>
          <w:color w:val="000000" w:themeColor="text1"/>
        </w:rPr>
        <w:t>3210</w:t>
      </w:r>
    </w:p>
    <w:p w14:paraId="1918C305" w14:textId="77777777" w:rsidR="0021504D" w:rsidRDefault="0021504D" w:rsidP="00ED17A2">
      <w:pPr>
        <w:pStyle w:val="ListParagraph"/>
        <w:numPr>
          <w:ilvl w:val="0"/>
          <w:numId w:val="0"/>
        </w:numPr>
        <w:spacing w:after="0" w:line="240" w:lineRule="auto"/>
        <w:ind w:left="360"/>
        <w:rPr>
          <w:b/>
          <w:bCs/>
        </w:rPr>
      </w:pPr>
    </w:p>
    <w:p w14:paraId="129BCFBC" w14:textId="70976758" w:rsidR="00892CF5" w:rsidRDefault="00135976" w:rsidP="00ED17A2">
      <w:pPr>
        <w:pStyle w:val="ListParagraph"/>
        <w:numPr>
          <w:ilvl w:val="0"/>
          <w:numId w:val="0"/>
        </w:numPr>
        <w:spacing w:after="0" w:line="240" w:lineRule="auto"/>
        <w:ind w:left="360"/>
        <w:rPr>
          <w:rStyle w:val="Hyperlink"/>
          <w:b/>
          <w:bCs/>
        </w:rPr>
      </w:pPr>
      <w:r>
        <w:rPr>
          <w:b/>
          <w:bCs/>
        </w:rPr>
        <w:t>Open Office Hours</w:t>
      </w:r>
      <w:r w:rsidR="0021504D">
        <w:rPr>
          <w:b/>
          <w:bCs/>
        </w:rPr>
        <w:t xml:space="preserve">: </w:t>
      </w:r>
      <w:r w:rsidR="0021504D" w:rsidRPr="00493111">
        <w:rPr>
          <w:b/>
          <w:bCs/>
        </w:rPr>
        <w:t xml:space="preserve">Monday, </w:t>
      </w:r>
      <w:r w:rsidR="002B06B4">
        <w:rPr>
          <w:b/>
          <w:bCs/>
        </w:rPr>
        <w:t>April 7th</w:t>
      </w:r>
      <w:r w:rsidR="0021504D" w:rsidRPr="00493111">
        <w:rPr>
          <w:b/>
          <w:bCs/>
        </w:rPr>
        <w:t xml:space="preserve"> from 1-2:30 pm on Zoom.</w:t>
      </w:r>
      <w:r w:rsidR="00CD5945">
        <w:t xml:space="preserve"> </w:t>
      </w:r>
      <w:r w:rsidR="00493111">
        <w:br/>
      </w:r>
      <w:r w:rsidR="00CD5945">
        <w:t xml:space="preserve">Staff will be able to answer questions about </w:t>
      </w:r>
      <w:r w:rsidR="002B06B4">
        <w:t>Building For Equity:</w:t>
      </w:r>
      <w:r w:rsidR="00CD5945">
        <w:t xml:space="preserve"> Facilities</w:t>
      </w:r>
      <w:r w:rsidR="002B06B4">
        <w:t xml:space="preserve"> grant. </w:t>
      </w:r>
      <w:r w:rsidR="00CD5945" w:rsidRPr="00F92FCC">
        <w:t>Register</w:t>
      </w:r>
      <w:r w:rsidR="002B06B4">
        <w:t xml:space="preserve"> with your zoom account email</w:t>
      </w:r>
      <w:r w:rsidR="00CD5945" w:rsidRPr="00F92FCC">
        <w:t xml:space="preserve"> </w:t>
      </w:r>
      <w:r w:rsidR="00CD5945">
        <w:t xml:space="preserve">to get the meeting link </w:t>
      </w:r>
      <w:r w:rsidR="00CD5945" w:rsidRPr="00F92FCC">
        <w:t xml:space="preserve">under “Helping You Succeed” at </w:t>
      </w:r>
      <w:hyperlink r:id="rId23" w:history="1">
        <w:r w:rsidR="002A3D07" w:rsidRPr="00AD7681">
          <w:rPr>
            <w:rStyle w:val="Hyperlink"/>
            <w:rFonts w:asciiTheme="minorHAnsi" w:hAnsiTheme="minorHAnsi"/>
            <w:b/>
            <w:bCs/>
          </w:rPr>
          <w:t>www.4culture.org/grants/building-for-equity-facilities</w:t>
        </w:r>
      </w:hyperlink>
      <w:r w:rsidR="002A3D07" w:rsidRPr="00AD7681">
        <w:rPr>
          <w:rFonts w:asciiTheme="minorHAnsi" w:hAnsiTheme="minorHAnsi"/>
        </w:rPr>
        <w:t xml:space="preserve"> </w:t>
      </w:r>
      <w:r w:rsidR="002A3D07">
        <w:rPr>
          <w:rFonts w:asciiTheme="minorHAnsi" w:hAnsiTheme="minorHAnsi"/>
        </w:rPr>
        <w:t>.</w:t>
      </w:r>
    </w:p>
    <w:p w14:paraId="5E64FC5C" w14:textId="77777777" w:rsidR="00493111" w:rsidRDefault="00493111" w:rsidP="00ED17A2">
      <w:pPr>
        <w:pStyle w:val="ListParagraph"/>
        <w:numPr>
          <w:ilvl w:val="0"/>
          <w:numId w:val="0"/>
        </w:numPr>
        <w:spacing w:after="0" w:line="240" w:lineRule="auto"/>
        <w:ind w:left="360"/>
        <w:rPr>
          <w:b/>
          <w:bCs/>
          <w:color w:val="000000" w:themeColor="text1"/>
        </w:rPr>
      </w:pPr>
    </w:p>
    <w:p w14:paraId="37453ACE" w14:textId="77777777" w:rsidR="00AB74DB" w:rsidRDefault="00AB74DB" w:rsidP="00ED17A2">
      <w:pPr>
        <w:pStyle w:val="ListParagraph"/>
        <w:numPr>
          <w:ilvl w:val="0"/>
          <w:numId w:val="0"/>
        </w:numPr>
        <w:spacing w:after="0" w:line="240" w:lineRule="auto"/>
        <w:ind w:left="360"/>
        <w:rPr>
          <w:b/>
          <w:bCs/>
          <w:color w:val="000000" w:themeColor="text1"/>
        </w:rPr>
      </w:pPr>
    </w:p>
    <w:p w14:paraId="280B46B7" w14:textId="5AA88404" w:rsidR="004C4B4C" w:rsidRDefault="008F1B7E" w:rsidP="00ED17A2">
      <w:pPr>
        <w:pStyle w:val="Heading2"/>
        <w:spacing w:before="0" w:line="240" w:lineRule="auto"/>
        <w:rPr>
          <w:i/>
          <w:iCs/>
          <w:sz w:val="20"/>
          <w:szCs w:val="20"/>
        </w:rPr>
      </w:pPr>
      <w:r w:rsidRPr="00FE00C8">
        <w:t>2</w:t>
      </w:r>
      <w:r w:rsidR="008832D6" w:rsidRPr="00FE00C8">
        <w:t>02</w:t>
      </w:r>
      <w:r w:rsidR="001C3780" w:rsidRPr="00FE00C8">
        <w:t>4 D</w:t>
      </w:r>
      <w:r w:rsidR="00255778" w:rsidRPr="00FE00C8">
        <w:t xml:space="preserve">oors Open Facilities Application </w:t>
      </w:r>
      <w:r w:rsidR="00DD15A3" w:rsidRPr="00FE00C8">
        <w:t>Questions</w:t>
      </w:r>
      <w:r w:rsidR="00AA4F5A">
        <w:t xml:space="preserve"> | </w:t>
      </w:r>
      <w:r w:rsidR="00AA4F5A" w:rsidRPr="00AA4F5A">
        <w:rPr>
          <w:b w:val="0"/>
          <w:bCs/>
        </w:rPr>
        <w:t>$1,000,00</w:t>
      </w:r>
      <w:r w:rsidR="00BF244A">
        <w:rPr>
          <w:b w:val="0"/>
          <w:bCs/>
        </w:rPr>
        <w:t>0 &amp; under</w:t>
      </w:r>
    </w:p>
    <w:p w14:paraId="445BD86A" w14:textId="77777777" w:rsidR="00AA4F5A" w:rsidRDefault="00AA4F5A" w:rsidP="00ED17A2">
      <w:pPr>
        <w:spacing w:after="0" w:line="240" w:lineRule="auto"/>
        <w:rPr>
          <w:i/>
          <w:iCs/>
          <w:sz w:val="20"/>
          <w:szCs w:val="20"/>
        </w:rPr>
      </w:pPr>
    </w:p>
    <w:p w14:paraId="26B1B86F" w14:textId="59DAADCE" w:rsidR="00C6408C" w:rsidRPr="001F299D" w:rsidRDefault="00CC190A" w:rsidP="00ED17A2">
      <w:pPr>
        <w:spacing w:after="0" w:line="240" w:lineRule="auto"/>
      </w:pPr>
      <w:r w:rsidRPr="001F299D">
        <w:t>This worksheet is intended to be used as a tool as you work on the 202</w:t>
      </w:r>
      <w:r w:rsidR="00BF244A">
        <w:t>5 Building For Equity:</w:t>
      </w:r>
      <w:r w:rsidRPr="001F299D">
        <w:t xml:space="preserve"> Facilities </w:t>
      </w:r>
      <w:r w:rsidR="00BF244A">
        <w:t xml:space="preserve">grant </w:t>
      </w:r>
      <w:r w:rsidRPr="001F299D">
        <w:t xml:space="preserve">application. </w:t>
      </w:r>
      <w:r w:rsidR="00C6408C" w:rsidRPr="001F299D">
        <w:t>We recommend reviewing the evaluation criteria for this grant on 4Culture’s website</w:t>
      </w:r>
      <w:r w:rsidR="00891B2B" w:rsidRPr="001F299D">
        <w:t xml:space="preserve"> while you’re working on your application.</w:t>
      </w:r>
    </w:p>
    <w:p w14:paraId="2E79A725" w14:textId="77777777" w:rsidR="00C6408C" w:rsidRPr="003C78A5" w:rsidRDefault="00C6408C" w:rsidP="00ED17A2">
      <w:pPr>
        <w:spacing w:after="0" w:line="240" w:lineRule="auto"/>
        <w:rPr>
          <w:i/>
          <w:iCs/>
        </w:rPr>
      </w:pPr>
    </w:p>
    <w:p w14:paraId="0A407CAF" w14:textId="430617B2" w:rsidR="00B66D16" w:rsidRPr="0085367F" w:rsidRDefault="00B13C4E" w:rsidP="00ED17A2">
      <w:pPr>
        <w:spacing w:after="0" w:line="240" w:lineRule="auto"/>
        <w:rPr>
          <w:b/>
          <w:bCs/>
        </w:rPr>
      </w:pPr>
      <w:r w:rsidRPr="00B13C4E">
        <w:rPr>
          <w:b/>
          <w:bCs/>
        </w:rPr>
        <w:t>No extensions will be granted. Using this worksheet is not required, nor is it an acceptable alternative to the online application form.</w:t>
      </w:r>
      <w:r w:rsidR="0085367F">
        <w:rPr>
          <w:b/>
          <w:bCs/>
        </w:rPr>
        <w:t xml:space="preserve"> </w:t>
      </w:r>
      <w:r w:rsidR="001F299D" w:rsidRPr="00B13C4E">
        <w:t xml:space="preserve">ALL </w:t>
      </w:r>
      <w:r w:rsidR="008832D6" w:rsidRPr="00B13C4E">
        <w:t xml:space="preserve">applications must be submitted </w:t>
      </w:r>
      <w:r w:rsidR="001F299D" w:rsidRPr="00B13C4E">
        <w:t xml:space="preserve">ONLINE </w:t>
      </w:r>
      <w:r w:rsidR="008832D6" w:rsidRPr="00B13C4E">
        <w:t xml:space="preserve">at </w:t>
      </w:r>
      <w:hyperlink r:id="rId24" w:history="1">
        <w:r w:rsidR="005A0ABA" w:rsidRPr="00B13C4E">
          <w:rPr>
            <w:rStyle w:val="Hyperlink"/>
            <w:b/>
            <w:bCs/>
          </w:rPr>
          <w:t>www.apply.4culture.org</w:t>
        </w:r>
      </w:hyperlink>
      <w:r w:rsidR="00C75DA6" w:rsidRPr="00B13C4E">
        <w:t xml:space="preserve"> by </w:t>
      </w:r>
      <w:r w:rsidR="00766856">
        <w:t>Thursday</w:t>
      </w:r>
      <w:r w:rsidR="00C75DA6" w:rsidRPr="00B13C4E">
        <w:t xml:space="preserve">, </w:t>
      </w:r>
      <w:r w:rsidR="00766856">
        <w:t>April 17, 2025</w:t>
      </w:r>
      <w:r w:rsidR="00C75DA6" w:rsidRPr="00B13C4E">
        <w:t>, at 5:00 pm Pacific Time</w:t>
      </w:r>
      <w:r w:rsidR="008832D6" w:rsidRPr="00B13C4E">
        <w:t>.</w:t>
      </w:r>
      <w:r w:rsidR="00C75DA6" w:rsidRPr="00B13C4E">
        <w:rPr>
          <w:i/>
          <w:iCs/>
        </w:rPr>
        <w:t xml:space="preserve"> </w:t>
      </w:r>
    </w:p>
    <w:p w14:paraId="2D2EDA2F" w14:textId="77777777" w:rsidR="00255778" w:rsidRPr="00255778" w:rsidRDefault="00255778" w:rsidP="00ED17A2">
      <w:pPr>
        <w:spacing w:after="0" w:line="240" w:lineRule="auto"/>
      </w:pPr>
    </w:p>
    <w:p w14:paraId="24DD1B27" w14:textId="75EDCD38" w:rsidR="00203AB7" w:rsidRDefault="003C78A5" w:rsidP="00ED17A2">
      <w:pPr>
        <w:spacing w:after="0" w:line="240" w:lineRule="auto"/>
        <w:rPr>
          <w:b/>
          <w:bCs/>
        </w:rPr>
      </w:pPr>
      <w:r>
        <w:rPr>
          <w:b/>
          <w:bCs/>
        </w:rPr>
        <w:t>Formatting Key</w:t>
      </w:r>
      <w:r w:rsidR="00AB74DB">
        <w:rPr>
          <w:b/>
          <w:bCs/>
        </w:rPr>
        <w:t>:</w:t>
      </w:r>
    </w:p>
    <w:p w14:paraId="1AFFB5BB" w14:textId="77777777" w:rsidR="00F84F34" w:rsidRDefault="00F84F34" w:rsidP="00ED17A2">
      <w:pPr>
        <w:spacing w:after="0" w:line="240" w:lineRule="auto"/>
        <w:rPr>
          <w:b/>
          <w:bCs/>
        </w:rPr>
      </w:pPr>
    </w:p>
    <w:p w14:paraId="1C18FD6E" w14:textId="56FDCF2A" w:rsidR="007002EA" w:rsidRDefault="007002EA" w:rsidP="00ED17A2">
      <w:pPr>
        <w:spacing w:after="0" w:line="240" w:lineRule="auto"/>
      </w:pPr>
      <w:r w:rsidRPr="003C78A5">
        <w:rPr>
          <w:rFonts w:ascii="Bebas Neue Pro" w:eastAsiaTheme="majorEastAsia" w:hAnsi="Bebas Neue Pro" w:cstheme="majorBidi"/>
          <w:b/>
          <w:color w:val="E75300" w:themeColor="accent4"/>
          <w:sz w:val="28"/>
          <w:szCs w:val="28"/>
        </w:rPr>
        <w:t>Larger Orange Text:</w:t>
      </w:r>
      <w:r>
        <w:rPr>
          <w:rFonts w:ascii="Bebas Neue Pro" w:eastAsiaTheme="majorEastAsia" w:hAnsi="Bebas Neue Pro" w:cstheme="majorBidi"/>
          <w:b/>
          <w:color w:val="E75300" w:themeColor="accent4"/>
          <w:sz w:val="40"/>
          <w:szCs w:val="26"/>
        </w:rPr>
        <w:t xml:space="preserve"> </w:t>
      </w:r>
      <w:r>
        <w:t>S</w:t>
      </w:r>
      <w:r w:rsidRPr="007002EA">
        <w:t>ection headers</w:t>
      </w:r>
    </w:p>
    <w:p w14:paraId="46E93C43" w14:textId="2B816BF6" w:rsidR="007002EA" w:rsidRPr="007002EA" w:rsidRDefault="007002EA" w:rsidP="00ED17A2">
      <w:pPr>
        <w:spacing w:after="0" w:line="240" w:lineRule="auto"/>
      </w:pPr>
      <w:r w:rsidRPr="00F70D18">
        <w:rPr>
          <w:b/>
          <w:bCs/>
          <w:color w:val="007886" w:themeColor="accent2" w:themeShade="BF"/>
        </w:rPr>
        <w:t>Blue Text:</w:t>
      </w:r>
      <w:r w:rsidRPr="00F70D18">
        <w:rPr>
          <w:color w:val="007886" w:themeColor="accent2" w:themeShade="BF"/>
        </w:rPr>
        <w:t xml:space="preserve"> </w:t>
      </w:r>
      <w:r>
        <w:t xml:space="preserve">Question headers </w:t>
      </w:r>
    </w:p>
    <w:p w14:paraId="1A8A5FF6" w14:textId="116C69D0" w:rsidR="00203AB7" w:rsidRDefault="0079374C" w:rsidP="00ED17A2">
      <w:pPr>
        <w:spacing w:after="0" w:line="240" w:lineRule="auto"/>
      </w:pPr>
      <w:r w:rsidRPr="00F70D18">
        <w:rPr>
          <w:b/>
          <w:bCs/>
          <w:color w:val="007886" w:themeColor="accent2" w:themeShade="BF"/>
        </w:rPr>
        <w:t>Blue</w:t>
      </w:r>
      <w:r w:rsidR="00203AB7" w:rsidRPr="00F70D18">
        <w:rPr>
          <w:b/>
          <w:bCs/>
          <w:color w:val="007886" w:themeColor="accent2" w:themeShade="BF"/>
        </w:rPr>
        <w:t xml:space="preserve"> Asterisks</w:t>
      </w:r>
      <w:r w:rsidR="00203AB7" w:rsidRPr="00F70D18">
        <w:rPr>
          <w:color w:val="007886" w:themeColor="accent2" w:themeShade="BF"/>
        </w:rPr>
        <w:t xml:space="preserve"> </w:t>
      </w:r>
      <w:r w:rsidR="00203AB7">
        <w:t>(</w:t>
      </w:r>
      <w:r w:rsidR="00203AB7" w:rsidRPr="00816DDE">
        <w:rPr>
          <w:b/>
          <w:bCs/>
          <w:color w:val="007886" w:themeColor="accent2" w:themeShade="BF"/>
        </w:rPr>
        <w:t>*</w:t>
      </w:r>
      <w:r w:rsidR="00203AB7">
        <w:t xml:space="preserve">): </w:t>
      </w:r>
      <w:r w:rsidR="003C78A5">
        <w:t>Required</w:t>
      </w:r>
      <w:r w:rsidR="00203AB7">
        <w:t xml:space="preserve"> fields</w:t>
      </w:r>
      <w:r w:rsidR="003D5495">
        <w:t xml:space="preserve"> (you can’t submit without answering these questions)</w:t>
      </w:r>
    </w:p>
    <w:p w14:paraId="13FBF9C5" w14:textId="4532CE69" w:rsidR="0079374C" w:rsidRDefault="0079374C" w:rsidP="00ED17A2">
      <w:pPr>
        <w:spacing w:after="0" w:line="240" w:lineRule="auto"/>
      </w:pPr>
      <w:r w:rsidRPr="003C78A5">
        <w:rPr>
          <w:b/>
          <w:bCs/>
          <w:shd w:val="clear" w:color="auto" w:fill="E6EED4" w:themeFill="accent1" w:themeFillTint="33"/>
        </w:rPr>
        <w:t>Green Boxes</w:t>
      </w:r>
      <w:r w:rsidRPr="003C78A5">
        <w:rPr>
          <w:b/>
          <w:bCs/>
          <w:shd w:val="clear" w:color="auto" w:fill="F2F2F2" w:themeFill="background1" w:themeFillShade="F2"/>
        </w:rPr>
        <w:t>:</w:t>
      </w:r>
      <w:r w:rsidRPr="003C78A5">
        <w:t xml:space="preserve"> Tips </w:t>
      </w:r>
      <w:r>
        <w:t xml:space="preserve">to strengthen your application (these won’t appear in the </w:t>
      </w:r>
      <w:r w:rsidR="001A6181">
        <w:t xml:space="preserve">online </w:t>
      </w:r>
      <w:r>
        <w:t>application)</w:t>
      </w:r>
    </w:p>
    <w:p w14:paraId="4990109F" w14:textId="69C9FBA1" w:rsidR="00203AB7" w:rsidRDefault="00287729" w:rsidP="00ED17A2">
      <w:pPr>
        <w:spacing w:after="0" w:line="240" w:lineRule="auto"/>
      </w:pPr>
      <w:r>
        <w:t>Lines (</w:t>
      </w:r>
      <w:r w:rsidR="00203AB7">
        <w:t>_______</w:t>
      </w:r>
      <w:r>
        <w:t>)</w:t>
      </w:r>
      <w:r w:rsidR="00203AB7">
        <w:t>:</w:t>
      </w:r>
      <w:r w:rsidR="00DB11F9">
        <w:t xml:space="preserve"> </w:t>
      </w:r>
      <w:r w:rsidR="003D5495">
        <w:t>Shows where you</w:t>
      </w:r>
      <w:r w:rsidR="00203AB7">
        <w:t xml:space="preserve"> will </w:t>
      </w:r>
      <w:r w:rsidR="003D5495">
        <w:t xml:space="preserve">be asked to </w:t>
      </w:r>
      <w:r w:rsidR="00203AB7">
        <w:t xml:space="preserve">write </w:t>
      </w:r>
      <w:r>
        <w:t xml:space="preserve">your </w:t>
      </w:r>
      <w:r w:rsidR="00203AB7">
        <w:t>response</w:t>
      </w:r>
      <w:r>
        <w:t>s</w:t>
      </w:r>
    </w:p>
    <w:p w14:paraId="36DA7CB4" w14:textId="589E23BF" w:rsidR="00203AB7" w:rsidRPr="0085367F" w:rsidRDefault="00203AB7" w:rsidP="00ED17A2">
      <w:pPr>
        <w:spacing w:after="0" w:line="240" w:lineRule="auto"/>
      </w:pPr>
      <w:r>
        <w:t>Circular bullets (</w:t>
      </w:r>
      <w:r>
        <w:rPr>
          <w:rFonts w:ascii="Wingdings" w:eastAsia="Wingdings" w:hAnsi="Wingdings" w:cs="Wingdings"/>
        </w:rPr>
        <w:t>¡</w:t>
      </w:r>
      <w:r>
        <w:t>)</w:t>
      </w:r>
      <w:r w:rsidR="00DB11F9">
        <w:t xml:space="preserve">: </w:t>
      </w:r>
      <w:r w:rsidR="007002EA">
        <w:t>A</w:t>
      </w:r>
      <w:r>
        <w:t xml:space="preserve"> list </w:t>
      </w:r>
      <w:r w:rsidRPr="0085367F">
        <w:t xml:space="preserve">where you will be asked to select </w:t>
      </w:r>
      <w:r w:rsidRPr="0085367F">
        <w:rPr>
          <w:b/>
          <w:bCs/>
        </w:rPr>
        <w:t>one</w:t>
      </w:r>
      <w:r w:rsidRPr="0085367F">
        <w:t xml:space="preserve"> option</w:t>
      </w:r>
    </w:p>
    <w:p w14:paraId="76EED02B" w14:textId="5DF9F0F7" w:rsidR="00203AB7" w:rsidRPr="0085367F" w:rsidRDefault="00203AB7" w:rsidP="00ED17A2">
      <w:pPr>
        <w:spacing w:after="0" w:line="240" w:lineRule="auto"/>
      </w:pPr>
      <w:r w:rsidRPr="0085367F">
        <w:t>Square check boxes (</w:t>
      </w:r>
      <w:r w:rsidRPr="0085367F">
        <w:rPr>
          <w:rFonts w:ascii="Wingdings" w:eastAsia="Wingdings" w:hAnsi="Wingdings" w:cs="Wingdings"/>
        </w:rPr>
        <w:t>¨</w:t>
      </w:r>
      <w:r w:rsidRPr="0085367F">
        <w:t>)</w:t>
      </w:r>
      <w:r w:rsidR="00DB11F9" w:rsidRPr="0085367F">
        <w:t xml:space="preserve">: </w:t>
      </w:r>
      <w:r w:rsidR="007002EA" w:rsidRPr="0085367F">
        <w:t>A</w:t>
      </w:r>
      <w:r w:rsidRPr="0085367F">
        <w:t xml:space="preserve"> list where you can select </w:t>
      </w:r>
      <w:r w:rsidRPr="0085367F">
        <w:rPr>
          <w:b/>
          <w:bCs/>
        </w:rPr>
        <w:t>multiple</w:t>
      </w:r>
      <w:r w:rsidRPr="0085367F">
        <w:t xml:space="preserve"> options</w:t>
      </w:r>
    </w:p>
    <w:p w14:paraId="44D62384" w14:textId="77777777" w:rsidR="0085367F" w:rsidRPr="0085367F" w:rsidRDefault="0085367F" w:rsidP="00ED17A2">
      <w:pPr>
        <w:spacing w:after="0" w:line="240" w:lineRule="auto"/>
        <w:rPr>
          <w:rFonts w:ascii="Bebas Neue Pro" w:eastAsiaTheme="majorEastAsia" w:hAnsi="Bebas Neue Pro" w:cstheme="majorBidi"/>
          <w:b/>
          <w:color w:val="E75300" w:themeColor="accent4"/>
        </w:rPr>
      </w:pPr>
    </w:p>
    <w:p w14:paraId="766CE48F" w14:textId="77777777" w:rsidR="0085367F" w:rsidRDefault="0085367F" w:rsidP="00ED17A2">
      <w:pPr>
        <w:spacing w:after="0"/>
        <w:rPr>
          <w:rFonts w:ascii="Bebas Neue Pro" w:eastAsiaTheme="majorEastAsia" w:hAnsi="Bebas Neue Pro" w:cstheme="majorBidi"/>
          <w:b/>
          <w:color w:val="E75300" w:themeColor="accent4"/>
          <w:sz w:val="40"/>
          <w:szCs w:val="26"/>
        </w:rPr>
      </w:pPr>
      <w:r>
        <w:rPr>
          <w:rFonts w:ascii="Bebas Neue Pro" w:eastAsiaTheme="majorEastAsia" w:hAnsi="Bebas Neue Pro" w:cstheme="majorBidi"/>
          <w:b/>
          <w:color w:val="E75300" w:themeColor="accent4"/>
          <w:sz w:val="40"/>
          <w:szCs w:val="26"/>
        </w:rPr>
        <w:br w:type="page"/>
      </w:r>
    </w:p>
    <w:p w14:paraId="2162A433" w14:textId="4F407247" w:rsidR="001B0930" w:rsidRPr="001C5BD9" w:rsidRDefault="001B0930" w:rsidP="00ED17A2">
      <w:pPr>
        <w:spacing w:after="0" w:line="240" w:lineRule="auto"/>
        <w:rPr>
          <w:rFonts w:ascii="Bebas Neue Pro" w:eastAsiaTheme="majorEastAsia" w:hAnsi="Bebas Neue Pro" w:cstheme="majorBidi"/>
          <w:b/>
          <w:color w:val="E75300" w:themeColor="accent4"/>
          <w:sz w:val="40"/>
          <w:szCs w:val="26"/>
        </w:rPr>
      </w:pPr>
      <w:r w:rsidRPr="001C5BD9">
        <w:rPr>
          <w:rFonts w:ascii="Bebas Neue Pro" w:eastAsiaTheme="majorEastAsia" w:hAnsi="Bebas Neue Pro" w:cstheme="majorBidi"/>
          <w:b/>
          <w:color w:val="E75300" w:themeColor="accent4"/>
          <w:sz w:val="40"/>
          <w:szCs w:val="26"/>
        </w:rPr>
        <w:lastRenderedPageBreak/>
        <w:t>Eligibility</w:t>
      </w:r>
    </w:p>
    <w:p w14:paraId="604201BB" w14:textId="77777777" w:rsidR="001B0930" w:rsidRPr="00C50A03" w:rsidRDefault="001B0930" w:rsidP="00ED17A2">
      <w:pPr>
        <w:spacing w:after="0" w:line="240" w:lineRule="auto"/>
        <w:rPr>
          <w:color w:val="000000" w:themeColor="text1"/>
        </w:rPr>
      </w:pPr>
    </w:p>
    <w:p w14:paraId="5963E427" w14:textId="46FAD475" w:rsidR="00C50A03" w:rsidRPr="00C50A03" w:rsidRDefault="00C50A03" w:rsidP="00C50A03">
      <w:pPr>
        <w:spacing w:after="0" w:line="240" w:lineRule="auto"/>
        <w:rPr>
          <w:rFonts w:eastAsia="Times New Roman" w:cs="Arial"/>
          <w:b/>
          <w:bCs/>
          <w:color w:val="000000" w:themeColor="text1"/>
        </w:rPr>
      </w:pPr>
      <w:r w:rsidRPr="00C50A03">
        <w:rPr>
          <w:rFonts w:eastAsia="Times New Roman" w:cs="Arial"/>
          <w:color w:val="000000" w:themeColor="text1"/>
        </w:rPr>
        <w:t xml:space="preserve">This grant has specific eligibility requirements. </w:t>
      </w:r>
    </w:p>
    <w:p w14:paraId="1A568AF4" w14:textId="68A3E843" w:rsidR="001B0930" w:rsidRPr="006822DA" w:rsidRDefault="001B0930" w:rsidP="00ED17A2">
      <w:pPr>
        <w:spacing w:after="0" w:line="240" w:lineRule="auto"/>
      </w:pPr>
    </w:p>
    <w:p w14:paraId="051D7A6D" w14:textId="0A1E8757" w:rsidR="001B0930" w:rsidRPr="006822DA" w:rsidRDefault="001B0930" w:rsidP="00ED17A2">
      <w:pPr>
        <w:spacing w:after="0" w:line="240" w:lineRule="auto"/>
      </w:pPr>
      <w:r w:rsidRPr="006822DA">
        <w:t xml:space="preserve">Before you start the application, please carefully read the following list of criteria to confirm your organization and project are eligible to apply for </w:t>
      </w:r>
      <w:r w:rsidR="0048335A">
        <w:t>Building For Equity: Facilities grants</w:t>
      </w:r>
      <w:r w:rsidRPr="006822DA">
        <w:t xml:space="preserve"> this year.</w:t>
      </w:r>
      <w:r w:rsidR="00FF4183">
        <w:t xml:space="preserve"> </w:t>
      </w:r>
    </w:p>
    <w:p w14:paraId="56EE5B86" w14:textId="21022F15" w:rsidR="001B0930" w:rsidRDefault="001B0930" w:rsidP="00ED17A2">
      <w:pPr>
        <w:spacing w:after="0" w:line="240" w:lineRule="auto"/>
      </w:pPr>
    </w:p>
    <w:p w14:paraId="6313D13C" w14:textId="67FD2264" w:rsidR="00A86319" w:rsidRDefault="00A86319" w:rsidP="00ED17A2">
      <w:pPr>
        <w:spacing w:after="0" w:line="240" w:lineRule="auto"/>
      </w:pPr>
      <w:r w:rsidRPr="009179B3">
        <w:rPr>
          <w:b/>
          <w:bCs/>
          <w:noProof/>
        </w:rPr>
        <mc:AlternateContent>
          <mc:Choice Requires="wps">
            <w:drawing>
              <wp:inline distT="0" distB="0" distL="0" distR="0" wp14:anchorId="022B91D0" wp14:editId="25933A8E">
                <wp:extent cx="5943600" cy="429895"/>
                <wp:effectExtent l="0" t="0" r="0" b="8255"/>
                <wp:docPr id="1363445476" name="Text Box 16" descr="TIP: Not sure if your organization meets these criteria? Please contact Casey Moser at casey.moser@4culture.org to confirm your eligibility BEFORE apply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9895"/>
                        </a:xfrm>
                        <a:prstGeom prst="rect">
                          <a:avLst/>
                        </a:prstGeom>
                        <a:solidFill>
                          <a:schemeClr val="accent1">
                            <a:lumMod val="20000"/>
                            <a:lumOff val="80000"/>
                          </a:schemeClr>
                        </a:solidFill>
                        <a:ln w="9525">
                          <a:noFill/>
                          <a:miter lim="800000"/>
                          <a:headEnd/>
                          <a:tailEnd/>
                        </a:ln>
                      </wps:spPr>
                      <wps:txbx>
                        <w:txbxContent>
                          <w:p w14:paraId="0AC86A08" w14:textId="135EEE9F" w:rsidR="00A86319" w:rsidRPr="003C78A5" w:rsidRDefault="0060016B" w:rsidP="003C78A5">
                            <w:pPr>
                              <w:spacing w:after="0" w:line="240" w:lineRule="auto"/>
                            </w:pPr>
                            <w:r>
                              <w:rPr>
                                <w:rFonts w:asciiTheme="minorHAnsi" w:hAnsiTheme="minorHAnsi"/>
                                <w:b/>
                                <w:sz w:val="20"/>
                                <w:szCs w:val="20"/>
                              </w:rPr>
                              <w:t>IMPORTANT</w:t>
                            </w:r>
                            <w:r w:rsidR="00A86319" w:rsidRPr="003C78A5">
                              <w:rPr>
                                <w:rFonts w:asciiTheme="minorHAnsi" w:hAnsiTheme="minorHAnsi"/>
                                <w:b/>
                                <w:sz w:val="20"/>
                                <w:szCs w:val="20"/>
                              </w:rPr>
                              <w:t>:</w:t>
                            </w:r>
                            <w:r w:rsidR="00A86319" w:rsidRPr="003C78A5">
                              <w:rPr>
                                <w:b/>
                                <w:bCs/>
                                <w:spacing w:val="20"/>
                              </w:rPr>
                              <w:t xml:space="preserve"> </w:t>
                            </w:r>
                            <w:r w:rsidR="00260A86">
                              <w:rPr>
                                <w:b/>
                                <w:bCs/>
                                <w:spacing w:val="20"/>
                              </w:rPr>
                              <w:t xml:space="preserve">All </w:t>
                            </w:r>
                            <w:r w:rsidR="00260A86" w:rsidRPr="00260A86">
                              <w:rPr>
                                <w:rFonts w:asciiTheme="minorHAnsi" w:hAnsiTheme="minorHAnsi" w:cs="Arial"/>
                                <w:b/>
                                <w:bCs/>
                                <w:color w:val="000000" w:themeColor="text1"/>
                              </w:rPr>
                              <w:t>o</w:t>
                            </w:r>
                            <w:r w:rsidR="009578A9" w:rsidRPr="00260A86">
                              <w:rPr>
                                <w:rFonts w:asciiTheme="minorHAnsi" w:hAnsiTheme="minorHAnsi" w:cs="Arial"/>
                                <w:b/>
                                <w:bCs/>
                                <w:color w:val="000000" w:themeColor="text1"/>
                              </w:rPr>
                              <w:t>rganizations must contact 4Culture staff by</w:t>
                            </w:r>
                            <w:r w:rsidR="009578A9" w:rsidRPr="0060016B">
                              <w:rPr>
                                <w:rFonts w:asciiTheme="minorHAnsi" w:hAnsiTheme="minorHAnsi" w:cs="Arial"/>
                                <w:color w:val="000000" w:themeColor="text1"/>
                              </w:rPr>
                              <w:t xml:space="preserve"> </w:t>
                            </w:r>
                            <w:r w:rsidR="009578A9" w:rsidRPr="0060016B">
                              <w:rPr>
                                <w:rFonts w:asciiTheme="minorHAnsi" w:hAnsiTheme="minorHAnsi" w:cs="Arial"/>
                                <w:b/>
                                <w:bCs/>
                                <w:color w:val="000000" w:themeColor="text1"/>
                              </w:rPr>
                              <w:t>Tuesday, March 25</w:t>
                            </w:r>
                            <w:r w:rsidR="009578A9" w:rsidRPr="0060016B">
                              <w:rPr>
                                <w:rFonts w:asciiTheme="minorHAnsi" w:hAnsiTheme="minorHAnsi" w:cs="Arial"/>
                                <w:b/>
                                <w:bCs/>
                                <w:color w:val="000000" w:themeColor="text1"/>
                                <w:vertAlign w:val="superscript"/>
                              </w:rPr>
                              <w:t>th</w:t>
                            </w:r>
                            <w:r w:rsidR="009578A9" w:rsidRPr="0060016B">
                              <w:rPr>
                                <w:rFonts w:asciiTheme="minorHAnsi" w:hAnsiTheme="minorHAnsi" w:cs="Arial"/>
                                <w:color w:val="000000" w:themeColor="text1"/>
                              </w:rPr>
                              <w:t xml:space="preserve"> to have eligibility pre-screened for this grant. </w:t>
                            </w:r>
                            <w:r w:rsidR="009578A9" w:rsidRPr="00372342">
                              <w:rPr>
                                <w:rFonts w:asciiTheme="minorHAnsi" w:hAnsiTheme="minorHAnsi" w:cs="Arial"/>
                                <w:color w:val="000000" w:themeColor="text1"/>
                                <w:u w:val="single"/>
                              </w:rPr>
                              <w:t>Access to the application will be provided after pre-screening is completed by 4Culture Staff</w:t>
                            </w:r>
                            <w:r w:rsidR="009578A9" w:rsidRPr="0060016B">
                              <w:rPr>
                                <w:rFonts w:asciiTheme="minorHAnsi" w:hAnsiTheme="minorHAnsi" w:cs="Arial"/>
                                <w:color w:val="000000" w:themeColor="text1"/>
                              </w:rPr>
                              <w:t>. After March 25</w:t>
                            </w:r>
                            <w:r w:rsidR="009578A9" w:rsidRPr="0060016B">
                              <w:rPr>
                                <w:rFonts w:asciiTheme="minorHAnsi" w:hAnsiTheme="minorHAnsi" w:cs="Arial"/>
                                <w:color w:val="000000" w:themeColor="text1"/>
                                <w:vertAlign w:val="superscript"/>
                              </w:rPr>
                              <w:t>th</w:t>
                            </w:r>
                            <w:r w:rsidR="009578A9" w:rsidRPr="0060016B">
                              <w:rPr>
                                <w:rFonts w:asciiTheme="minorHAnsi" w:hAnsiTheme="minorHAnsi" w:cs="Arial"/>
                                <w:color w:val="000000" w:themeColor="text1"/>
                              </w:rPr>
                              <w:t>, access to the application will be provided but eligibility will not be pre-screened due to limitations of staff capacity.</w:t>
                            </w:r>
                          </w:p>
                        </w:txbxContent>
                      </wps:txbx>
                      <wps:bodyPr rot="0" vert="horz" wrap="square" lIns="91440" tIns="45720" rIns="91440" bIns="45720" anchor="t" anchorCtr="0">
                        <a:spAutoFit/>
                      </wps:bodyPr>
                    </wps:wsp>
                  </a:graphicData>
                </a:graphic>
              </wp:inline>
            </w:drawing>
          </mc:Choice>
          <mc:Fallback>
            <w:pict>
              <v:shapetype w14:anchorId="022B91D0" id="_x0000_t202" coordsize="21600,21600" o:spt="202" path="m,l,21600r21600,l21600,xe">
                <v:stroke joinstyle="miter"/>
                <v:path gradientshapeok="t" o:connecttype="rect"/>
              </v:shapetype>
              <v:shape id="Text Box 16" o:spid="_x0000_s1026" type="#_x0000_t202" alt="TIP: Not sure if your organization meets these criteria? Please contact Casey Moser at casey.moser@4culture.org to confirm your eligibility BEFORE applying." style="width:468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" fillcolor="#e6eed4 [660]" stroked="f">
                <v:textbox style="mso-fit-shape-to-text:t">
                  <w:txbxContent>
                    <w:p w14:paraId="0AC86A08" w14:textId="135EEE9F" w:rsidR="00A86319" w:rsidRPr="003C78A5" w:rsidRDefault="0060016B" w:rsidP="003C78A5">
                      <w:pPr>
                        <w:spacing w:after="0" w:line="240" w:lineRule="auto"/>
                      </w:pPr>
                      <w:r>
                        <w:rPr>
                          <w:rFonts w:asciiTheme="minorHAnsi" w:hAnsiTheme="minorHAnsi"/>
                          <w:b/>
                          <w:sz w:val="20"/>
                          <w:szCs w:val="20"/>
                        </w:rPr>
                        <w:t>IMPORTANT</w:t>
                      </w:r>
                      <w:r w:rsidR="00A86319" w:rsidRPr="003C78A5">
                        <w:rPr>
                          <w:rFonts w:asciiTheme="minorHAnsi" w:hAnsiTheme="minorHAnsi"/>
                          <w:b/>
                          <w:sz w:val="20"/>
                          <w:szCs w:val="20"/>
                        </w:rPr>
                        <w:t>:</w:t>
                      </w:r>
                      <w:r w:rsidR="00A86319" w:rsidRPr="003C78A5">
                        <w:rPr>
                          <w:b/>
                          <w:bCs/>
                          <w:spacing w:val="20"/>
                        </w:rPr>
                        <w:t xml:space="preserve"> </w:t>
                      </w:r>
                      <w:r w:rsidR="00260A86">
                        <w:rPr>
                          <w:b/>
                          <w:bCs/>
                          <w:spacing w:val="20"/>
                        </w:rPr>
                        <w:t xml:space="preserve">All </w:t>
                      </w:r>
                      <w:r w:rsidR="00260A86" w:rsidRPr="00260A86">
                        <w:rPr>
                          <w:rFonts w:asciiTheme="minorHAnsi" w:hAnsiTheme="minorHAnsi" w:cs="Arial"/>
                          <w:b/>
                          <w:bCs/>
                          <w:color w:val="000000" w:themeColor="text1"/>
                        </w:rPr>
                        <w:t>o</w:t>
                      </w:r>
                      <w:r w:rsidR="009578A9" w:rsidRPr="00260A86">
                        <w:rPr>
                          <w:rFonts w:asciiTheme="minorHAnsi" w:hAnsiTheme="minorHAnsi" w:cs="Arial"/>
                          <w:b/>
                          <w:bCs/>
                          <w:color w:val="000000" w:themeColor="text1"/>
                        </w:rPr>
                        <w:t>rganizations must contact 4Culture staff by</w:t>
                      </w:r>
                      <w:r w:rsidR="009578A9" w:rsidRPr="0060016B">
                        <w:rPr>
                          <w:rFonts w:asciiTheme="minorHAnsi" w:hAnsiTheme="minorHAnsi" w:cs="Arial"/>
                          <w:color w:val="000000" w:themeColor="text1"/>
                        </w:rPr>
                        <w:t xml:space="preserve"> </w:t>
                      </w:r>
                      <w:r w:rsidR="009578A9" w:rsidRPr="0060016B">
                        <w:rPr>
                          <w:rFonts w:asciiTheme="minorHAnsi" w:hAnsiTheme="minorHAnsi" w:cs="Arial"/>
                          <w:b/>
                          <w:bCs/>
                          <w:color w:val="000000" w:themeColor="text1"/>
                        </w:rPr>
                        <w:t>Tuesday, March 25</w:t>
                      </w:r>
                      <w:r w:rsidR="009578A9" w:rsidRPr="0060016B">
                        <w:rPr>
                          <w:rFonts w:asciiTheme="minorHAnsi" w:hAnsiTheme="minorHAnsi" w:cs="Arial"/>
                          <w:b/>
                          <w:bCs/>
                          <w:color w:val="000000" w:themeColor="text1"/>
                          <w:vertAlign w:val="superscript"/>
                        </w:rPr>
                        <w:t>th</w:t>
                      </w:r>
                      <w:r w:rsidR="009578A9" w:rsidRPr="0060016B">
                        <w:rPr>
                          <w:rFonts w:asciiTheme="minorHAnsi" w:hAnsiTheme="minorHAnsi" w:cs="Arial"/>
                          <w:color w:val="000000" w:themeColor="text1"/>
                        </w:rPr>
                        <w:t xml:space="preserve"> to have eligibility pre-screened for this grant. </w:t>
                      </w:r>
                      <w:r w:rsidR="009578A9" w:rsidRPr="00372342">
                        <w:rPr>
                          <w:rFonts w:asciiTheme="minorHAnsi" w:hAnsiTheme="minorHAnsi" w:cs="Arial"/>
                          <w:color w:val="000000" w:themeColor="text1"/>
                          <w:u w:val="single"/>
                        </w:rPr>
                        <w:t>Access to the application will be provided after pre-screening is completed by 4Culture Staff</w:t>
                      </w:r>
                      <w:r w:rsidR="009578A9" w:rsidRPr="0060016B">
                        <w:rPr>
                          <w:rFonts w:asciiTheme="minorHAnsi" w:hAnsiTheme="minorHAnsi" w:cs="Arial"/>
                          <w:color w:val="000000" w:themeColor="text1"/>
                        </w:rPr>
                        <w:t>. After March 25</w:t>
                      </w:r>
                      <w:r w:rsidR="009578A9" w:rsidRPr="0060016B">
                        <w:rPr>
                          <w:rFonts w:asciiTheme="minorHAnsi" w:hAnsiTheme="minorHAnsi" w:cs="Arial"/>
                          <w:color w:val="000000" w:themeColor="text1"/>
                          <w:vertAlign w:val="superscript"/>
                        </w:rPr>
                        <w:t>th</w:t>
                      </w:r>
                      <w:r w:rsidR="009578A9" w:rsidRPr="0060016B">
                        <w:rPr>
                          <w:rFonts w:asciiTheme="minorHAnsi" w:hAnsiTheme="minorHAnsi" w:cs="Arial"/>
                          <w:color w:val="000000" w:themeColor="text1"/>
                        </w:rPr>
                        <w:t>, access to the application will be provided but eligibility will not be pre-screened due to limitations of staff capacity.</w:t>
                      </w:r>
                    </w:p>
                  </w:txbxContent>
                </v:textbox>
                <w10:anchorlock/>
              </v:shape>
            </w:pict>
          </mc:Fallback>
        </mc:AlternateContent>
      </w:r>
    </w:p>
    <w:p w14:paraId="3AE14258" w14:textId="77777777" w:rsidR="00493111" w:rsidRDefault="00493111" w:rsidP="00ED17A2">
      <w:pPr>
        <w:spacing w:after="0" w:line="240" w:lineRule="auto"/>
      </w:pPr>
    </w:p>
    <w:p w14:paraId="1139F8CD" w14:textId="0F8E59B3" w:rsidR="001B0930" w:rsidRPr="006822DA" w:rsidRDefault="001B0930" w:rsidP="00ED17A2">
      <w:pPr>
        <w:spacing w:after="0" w:line="240" w:lineRule="auto"/>
      </w:pPr>
      <w:r w:rsidRPr="006822DA">
        <w:t>This grant is open to:</w:t>
      </w:r>
    </w:p>
    <w:p w14:paraId="780A9122" w14:textId="77777777" w:rsidR="001B0930" w:rsidRPr="00980217" w:rsidRDefault="001B0930" w:rsidP="00ED17A2">
      <w:pPr>
        <w:spacing w:after="0" w:line="240" w:lineRule="auto"/>
        <w:rPr>
          <w:color w:val="000000" w:themeColor="text1"/>
        </w:rPr>
      </w:pPr>
    </w:p>
    <w:p w14:paraId="741933C4" w14:textId="1B02261D" w:rsidR="00980217" w:rsidRPr="00980217" w:rsidRDefault="00980217" w:rsidP="00C313A7">
      <w:pPr>
        <w:pStyle w:val="ListParagraph"/>
        <w:numPr>
          <w:ilvl w:val="0"/>
          <w:numId w:val="10"/>
        </w:numPr>
        <w:spacing w:after="0" w:line="240" w:lineRule="auto"/>
        <w:rPr>
          <w:rFonts w:eastAsia="Times New Roman" w:cs="Arial"/>
          <w:color w:val="000000" w:themeColor="text1"/>
        </w:rPr>
      </w:pPr>
      <w:r w:rsidRPr="00980217">
        <w:rPr>
          <w:rFonts w:eastAsia="Times New Roman" w:cs="Arial"/>
          <w:color w:val="000000" w:themeColor="text1"/>
        </w:rPr>
        <w:t xml:space="preserve">Federally recognized arts, heritage, historic preservation, science and technology-focused organizations, public corporations, Tribal governments, public agencies, nonprofit organizations with 501(c)(3) status, and/or organizations that are fiscally sponsored by a 501(c)(3) partner organization </w:t>
      </w:r>
      <w:r w:rsidRPr="00980217">
        <w:rPr>
          <w:rFonts w:eastAsia="Times New Roman" w:cs="Arial"/>
          <w:b/>
          <w:bCs/>
          <w:color w:val="000000" w:themeColor="text1"/>
        </w:rPr>
        <w:t>except</w:t>
      </w:r>
      <w:r w:rsidRPr="00980217">
        <w:rPr>
          <w:rFonts w:eastAsia="Times New Roman" w:cs="Arial"/>
          <w:color w:val="000000" w:themeColor="text1"/>
        </w:rPr>
        <w:t>:</w:t>
      </w:r>
    </w:p>
    <w:p w14:paraId="05E3DF71" w14:textId="77777777" w:rsidR="00980217" w:rsidRPr="00980217" w:rsidRDefault="00980217" w:rsidP="00C313A7">
      <w:pPr>
        <w:pStyle w:val="ListParagraph"/>
        <w:numPr>
          <w:ilvl w:val="1"/>
          <w:numId w:val="10"/>
        </w:numPr>
        <w:spacing w:after="0" w:line="240" w:lineRule="auto"/>
        <w:rPr>
          <w:rFonts w:eastAsia="Times New Roman" w:cs="Arial"/>
          <w:color w:val="000000" w:themeColor="text1"/>
        </w:rPr>
      </w:pPr>
      <w:r w:rsidRPr="00980217">
        <w:rPr>
          <w:rFonts w:eastAsia="Times New Roman" w:cs="Arial"/>
          <w:color w:val="000000" w:themeColor="text1"/>
        </w:rPr>
        <w:t>K-12 schools or school districts.</w:t>
      </w:r>
    </w:p>
    <w:p w14:paraId="11FFA1A2" w14:textId="77777777" w:rsidR="00980217" w:rsidRPr="00980217" w:rsidRDefault="00980217" w:rsidP="00713A38">
      <w:pPr>
        <w:pStyle w:val="ListParagraph"/>
        <w:numPr>
          <w:ilvl w:val="0"/>
          <w:numId w:val="0"/>
        </w:numPr>
        <w:spacing w:after="0" w:line="240" w:lineRule="auto"/>
        <w:ind w:left="1440"/>
        <w:rPr>
          <w:rFonts w:eastAsia="Times New Roman" w:cs="Arial"/>
          <w:color w:val="000000" w:themeColor="text1"/>
        </w:rPr>
      </w:pPr>
    </w:p>
    <w:p w14:paraId="16E88471" w14:textId="77777777" w:rsidR="00980217" w:rsidRPr="00980217" w:rsidRDefault="00980217" w:rsidP="00C313A7">
      <w:pPr>
        <w:pStyle w:val="ListParagraph"/>
        <w:numPr>
          <w:ilvl w:val="0"/>
          <w:numId w:val="10"/>
        </w:numPr>
        <w:spacing w:line="278" w:lineRule="auto"/>
        <w:rPr>
          <w:rFonts w:eastAsia="Times New Roman" w:cs="Arial"/>
          <w:color w:val="000000" w:themeColor="text1"/>
        </w:rPr>
      </w:pPr>
      <w:r w:rsidRPr="00980217">
        <w:rPr>
          <w:rFonts w:eastAsia="Times New Roman" w:cs="Arial"/>
          <w:color w:val="000000" w:themeColor="text1"/>
        </w:rPr>
        <w:t xml:space="preserve">Organizations that are </w:t>
      </w:r>
      <w:r w:rsidRPr="00980217">
        <w:rPr>
          <w:rFonts w:eastAsia="Times New Roman" w:cs="Arial"/>
          <w:b/>
          <w:bCs/>
          <w:color w:val="000000" w:themeColor="text1"/>
        </w:rPr>
        <w:t>based in and conduct most of their programming in King County, Washington</w:t>
      </w:r>
      <w:r w:rsidRPr="00980217">
        <w:rPr>
          <w:rFonts w:eastAsia="Times New Roman" w:cs="Arial"/>
          <w:color w:val="000000" w:themeColor="text1"/>
        </w:rPr>
        <w:t>.</w:t>
      </w:r>
      <w:r w:rsidRPr="00980217">
        <w:rPr>
          <w:rFonts w:eastAsia="Times New Roman" w:cs="Arial"/>
          <w:color w:val="000000" w:themeColor="text1"/>
        </w:rPr>
        <w:br/>
      </w:r>
    </w:p>
    <w:p w14:paraId="712DAC8E" w14:textId="77777777" w:rsidR="00980217" w:rsidRPr="00980217" w:rsidRDefault="00980217" w:rsidP="00C313A7">
      <w:pPr>
        <w:pStyle w:val="ListParagraph"/>
        <w:numPr>
          <w:ilvl w:val="0"/>
          <w:numId w:val="10"/>
        </w:numPr>
        <w:spacing w:after="0" w:line="240" w:lineRule="auto"/>
        <w:rPr>
          <w:rFonts w:eastAsia="Times New Roman" w:cs="Arial"/>
          <w:color w:val="000000" w:themeColor="text1"/>
        </w:rPr>
      </w:pPr>
      <w:r w:rsidRPr="00980217">
        <w:rPr>
          <w:rFonts w:eastAsia="Times New Roman" w:cs="Arial"/>
          <w:color w:val="000000" w:themeColor="text1"/>
        </w:rPr>
        <w:t xml:space="preserve">Organizations with a </w:t>
      </w:r>
      <w:r w:rsidRPr="00980217">
        <w:rPr>
          <w:rFonts w:eastAsia="Times New Roman" w:cs="Arial"/>
          <w:b/>
          <w:bCs/>
          <w:color w:val="000000" w:themeColor="text1"/>
        </w:rPr>
        <w:t>primary purpose in one (or more) of the following disciplines:</w:t>
      </w:r>
    </w:p>
    <w:p w14:paraId="0041A4B2" w14:textId="77777777" w:rsidR="00980217" w:rsidRPr="00980217" w:rsidRDefault="00980217" w:rsidP="00C313A7">
      <w:pPr>
        <w:pStyle w:val="ListParagraph"/>
        <w:numPr>
          <w:ilvl w:val="1"/>
          <w:numId w:val="10"/>
        </w:numPr>
        <w:spacing w:after="0" w:line="240" w:lineRule="auto"/>
        <w:rPr>
          <w:rFonts w:eastAsia="Times New Roman" w:cs="Arial"/>
          <w:color w:val="000000" w:themeColor="text1"/>
        </w:rPr>
      </w:pPr>
      <w:r w:rsidRPr="00980217">
        <w:rPr>
          <w:rFonts w:eastAsia="Times New Roman" w:cs="Arial"/>
          <w:b/>
          <w:bCs/>
          <w:color w:val="000000" w:themeColor="text1"/>
        </w:rPr>
        <w:t>Arts</w:t>
      </w:r>
      <w:r w:rsidRPr="00980217">
        <w:rPr>
          <w:rFonts w:eastAsia="Times New Roman" w:cs="Arial"/>
          <w:color w:val="000000" w:themeColor="text1"/>
        </w:rPr>
        <w:t xml:space="preserve">: includes organizations focused on creative place-making, cultural festivals, dance, design, film, folk and traditional arts, literary arts, multidisciplinary arts, music, theater, and visual arts. </w:t>
      </w:r>
    </w:p>
    <w:p w14:paraId="7186509E" w14:textId="77777777" w:rsidR="00094073" w:rsidRDefault="00980217" w:rsidP="00C313A7">
      <w:pPr>
        <w:pStyle w:val="ListParagraph"/>
        <w:numPr>
          <w:ilvl w:val="1"/>
          <w:numId w:val="10"/>
        </w:numPr>
        <w:spacing w:after="0" w:line="240" w:lineRule="auto"/>
        <w:rPr>
          <w:rFonts w:eastAsia="Times New Roman" w:cs="Arial"/>
          <w:color w:val="000000" w:themeColor="text1"/>
        </w:rPr>
      </w:pPr>
      <w:r w:rsidRPr="00980217">
        <w:rPr>
          <w:rFonts w:eastAsia="Times New Roman" w:cs="Arial"/>
          <w:b/>
          <w:bCs/>
          <w:color w:val="000000" w:themeColor="text1"/>
        </w:rPr>
        <w:t>Historic Preservation:</w:t>
      </w:r>
      <w:r w:rsidRPr="00980217">
        <w:rPr>
          <w:rFonts w:eastAsia="Times New Roman" w:cs="Arial"/>
          <w:color w:val="000000" w:themeColor="text1"/>
        </w:rPr>
        <w:t xml:space="preserve"> includes organizations focused on advocacy or assistance to preserve, promote, and sustain historic places, education about our historic built environment, or stewarding historic properties that serve as a venue for cultural activities. </w:t>
      </w:r>
    </w:p>
    <w:p w14:paraId="0A55CED9" w14:textId="38676479" w:rsidR="00094073" w:rsidRPr="00094073" w:rsidRDefault="00094073" w:rsidP="00C313A7">
      <w:pPr>
        <w:pStyle w:val="ListParagraph"/>
        <w:numPr>
          <w:ilvl w:val="1"/>
          <w:numId w:val="10"/>
        </w:numPr>
        <w:spacing w:after="0" w:line="240" w:lineRule="auto"/>
        <w:rPr>
          <w:rFonts w:eastAsia="Times New Roman" w:cs="Arial"/>
          <w:color w:val="000000" w:themeColor="text1"/>
        </w:rPr>
      </w:pPr>
      <w:r w:rsidRPr="00094073">
        <w:rPr>
          <w:rFonts w:asciiTheme="minorHAnsi" w:eastAsia="Times New Roman" w:hAnsiTheme="minorHAnsi" w:cs="Arial"/>
          <w:b/>
          <w:bCs/>
          <w:color w:val="000000" w:themeColor="text1"/>
        </w:rPr>
        <w:t>Heritage:</w:t>
      </w:r>
      <w:r w:rsidRPr="00094073">
        <w:rPr>
          <w:rFonts w:asciiTheme="minorHAnsi" w:eastAsia="Times New Roman" w:hAnsiTheme="minorHAnsi" w:cs="Arial"/>
          <w:color w:val="000000" w:themeColor="text1"/>
        </w:rPr>
        <w:t xml:space="preserve"> includes organizations focused on the preservation and transmission of local history; ethnic history; Native cultures; folklore and intangible cultural heritage; and historic and archaeological resources.</w:t>
      </w:r>
    </w:p>
    <w:p w14:paraId="3733E8C9" w14:textId="06A718AA" w:rsidR="00980217" w:rsidRPr="00980217" w:rsidRDefault="00980217" w:rsidP="00C313A7">
      <w:pPr>
        <w:pStyle w:val="ListParagraph"/>
        <w:numPr>
          <w:ilvl w:val="1"/>
          <w:numId w:val="10"/>
        </w:numPr>
        <w:spacing w:after="0" w:line="240" w:lineRule="auto"/>
        <w:rPr>
          <w:rFonts w:eastAsia="Times New Roman" w:cs="Arial"/>
          <w:color w:val="000000" w:themeColor="text1"/>
        </w:rPr>
      </w:pPr>
      <w:r w:rsidRPr="00980217">
        <w:rPr>
          <w:rFonts w:eastAsia="Times New Roman" w:cs="Arial"/>
          <w:b/>
          <w:bCs/>
          <w:color w:val="000000" w:themeColor="text1"/>
        </w:rPr>
        <w:t xml:space="preserve">Science &amp; </w:t>
      </w:r>
      <w:r w:rsidR="002C63A8" w:rsidRPr="00980217">
        <w:rPr>
          <w:rFonts w:eastAsia="Times New Roman" w:cs="Arial"/>
          <w:b/>
          <w:bCs/>
          <w:color w:val="000000" w:themeColor="text1"/>
        </w:rPr>
        <w:t>Technology</w:t>
      </w:r>
      <w:r w:rsidRPr="00980217">
        <w:rPr>
          <w:rFonts w:eastAsia="Times New Roman" w:cs="Arial"/>
          <w:color w:val="000000" w:themeColor="text1"/>
        </w:rPr>
        <w:t xml:space="preserve"> includes organizations focused on natural and social sciences, characterized by a formalized framework that entails the reproducible testing and revision of falsifiable ideas based on observable facts, as well as formal and applied sciences, such as mathematics and engineering.  Applicants that are zoos or aquariums must also be accredited by the Association of Zoos and Aquariums.  </w:t>
      </w:r>
      <w:r w:rsidRPr="00980217">
        <w:rPr>
          <w:rFonts w:eastAsia="Times New Roman" w:cs="Arial"/>
          <w:color w:val="000000" w:themeColor="text1"/>
        </w:rPr>
        <w:br/>
      </w:r>
    </w:p>
    <w:p w14:paraId="5D7631A6" w14:textId="77777777" w:rsidR="00980217" w:rsidRPr="00980217" w:rsidRDefault="00980217" w:rsidP="00C313A7">
      <w:pPr>
        <w:pStyle w:val="ListParagraph"/>
        <w:numPr>
          <w:ilvl w:val="0"/>
          <w:numId w:val="10"/>
        </w:numPr>
        <w:spacing w:after="0" w:line="240" w:lineRule="auto"/>
        <w:rPr>
          <w:rFonts w:eastAsia="Times New Roman" w:cs="Arial"/>
          <w:color w:val="000000" w:themeColor="text1"/>
        </w:rPr>
      </w:pPr>
      <w:r w:rsidRPr="00980217">
        <w:rPr>
          <w:rFonts w:eastAsia="Times New Roman" w:cs="Arial"/>
          <w:color w:val="000000" w:themeColor="text1"/>
        </w:rPr>
        <w:t xml:space="preserve">Organizations that </w:t>
      </w:r>
      <w:r w:rsidRPr="00980217">
        <w:rPr>
          <w:rFonts w:eastAsia="Times New Roman" w:cs="Arial"/>
          <w:b/>
          <w:bCs/>
          <w:color w:val="000000" w:themeColor="text1"/>
        </w:rPr>
        <w:t>have a board of directors,</w:t>
      </w:r>
      <w:r w:rsidRPr="00980217">
        <w:rPr>
          <w:rFonts w:eastAsia="Times New Roman" w:cs="Arial"/>
          <w:color w:val="000000" w:themeColor="text1"/>
        </w:rPr>
        <w:t xml:space="preserve"> </w:t>
      </w:r>
      <w:r w:rsidRPr="00980217">
        <w:rPr>
          <w:rFonts w:eastAsia="Times New Roman" w:cs="Arial"/>
          <w:b/>
          <w:bCs/>
          <w:color w:val="000000" w:themeColor="text1"/>
        </w:rPr>
        <w:t>a proven two-year record of providing cultural services, and the ability to sustain operations after the facility project</w:t>
      </w:r>
    </w:p>
    <w:p w14:paraId="1A5B83D9" w14:textId="77777777" w:rsidR="00980217" w:rsidRPr="00980217" w:rsidRDefault="00980217" w:rsidP="00FF4183">
      <w:pPr>
        <w:pStyle w:val="ListParagraph"/>
        <w:numPr>
          <w:ilvl w:val="0"/>
          <w:numId w:val="0"/>
        </w:numPr>
        <w:spacing w:after="0" w:line="240" w:lineRule="auto"/>
        <w:ind w:left="720"/>
        <w:rPr>
          <w:rFonts w:eastAsia="Times New Roman" w:cs="Arial"/>
          <w:color w:val="000000" w:themeColor="text1"/>
        </w:rPr>
      </w:pPr>
    </w:p>
    <w:p w14:paraId="43DDEDCE" w14:textId="77777777" w:rsidR="00980217" w:rsidRPr="00980217" w:rsidRDefault="00980217" w:rsidP="00C313A7">
      <w:pPr>
        <w:pStyle w:val="ListParagraph"/>
        <w:numPr>
          <w:ilvl w:val="0"/>
          <w:numId w:val="10"/>
        </w:numPr>
        <w:spacing w:after="0" w:line="240" w:lineRule="auto"/>
        <w:rPr>
          <w:rFonts w:eastAsia="Times New Roman" w:cs="Arial"/>
          <w:color w:val="000000" w:themeColor="text1"/>
        </w:rPr>
      </w:pPr>
      <w:r w:rsidRPr="00980217">
        <w:rPr>
          <w:rFonts w:eastAsia="Times New Roman" w:cs="Arial"/>
          <w:color w:val="000000" w:themeColor="text1"/>
        </w:rPr>
        <w:t>Organizations that</w:t>
      </w:r>
      <w:r w:rsidRPr="00980217">
        <w:rPr>
          <w:rFonts w:eastAsia="Times New Roman" w:cs="Arial"/>
          <w:b/>
          <w:bCs/>
          <w:color w:val="000000" w:themeColor="text1"/>
        </w:rPr>
        <w:t xml:space="preserve"> have site control of the project location by the application deadline (April 17), and a project that is shovel-ready in 2 years (June 25, 2027)</w:t>
      </w:r>
    </w:p>
    <w:p w14:paraId="33F8C6BD" w14:textId="77777777" w:rsidR="00980217" w:rsidRPr="00980217" w:rsidRDefault="00980217" w:rsidP="00FF4183">
      <w:pPr>
        <w:pStyle w:val="ListParagraph"/>
        <w:numPr>
          <w:ilvl w:val="0"/>
          <w:numId w:val="0"/>
        </w:numPr>
        <w:ind w:left="720"/>
        <w:rPr>
          <w:rFonts w:eastAsia="Times New Roman" w:cs="Arial"/>
          <w:b/>
          <w:bCs/>
          <w:color w:val="000000" w:themeColor="text1"/>
        </w:rPr>
      </w:pPr>
    </w:p>
    <w:p w14:paraId="69ECFE66" w14:textId="77777777" w:rsidR="00980217" w:rsidRPr="00980217" w:rsidRDefault="00980217" w:rsidP="00C313A7">
      <w:pPr>
        <w:pStyle w:val="ListParagraph"/>
        <w:numPr>
          <w:ilvl w:val="0"/>
          <w:numId w:val="10"/>
        </w:numPr>
        <w:spacing w:after="0" w:line="240" w:lineRule="auto"/>
        <w:rPr>
          <w:rFonts w:eastAsia="Times New Roman" w:cs="Arial"/>
          <w:color w:val="000000" w:themeColor="text1"/>
        </w:rPr>
      </w:pPr>
      <w:r w:rsidRPr="00980217">
        <w:rPr>
          <w:rFonts w:eastAsia="Times New Roman" w:cs="Arial"/>
          <w:color w:val="000000" w:themeColor="text1"/>
        </w:rPr>
        <w:lastRenderedPageBreak/>
        <w:t>Organizations with</w:t>
      </w:r>
      <w:r w:rsidRPr="00980217">
        <w:rPr>
          <w:rFonts w:eastAsia="Times New Roman" w:cs="Arial"/>
          <w:b/>
          <w:bCs/>
          <w:color w:val="000000" w:themeColor="text1"/>
        </w:rPr>
        <w:t xml:space="preserve"> a proposed facility project that has a project budget of $10,000,000 and under. </w:t>
      </w:r>
      <w:r w:rsidRPr="00980217">
        <w:rPr>
          <w:rFonts w:eastAsia="Times New Roman" w:cs="Arial"/>
          <w:b/>
          <w:bCs/>
          <w:color w:val="000000" w:themeColor="text1"/>
        </w:rPr>
        <w:br/>
      </w:r>
    </w:p>
    <w:p w14:paraId="43E882AB" w14:textId="77777777" w:rsidR="00980217" w:rsidRPr="00980217" w:rsidRDefault="00980217" w:rsidP="00C313A7">
      <w:pPr>
        <w:pStyle w:val="ListParagraph"/>
        <w:numPr>
          <w:ilvl w:val="0"/>
          <w:numId w:val="10"/>
        </w:numPr>
        <w:spacing w:after="0" w:line="240" w:lineRule="auto"/>
        <w:rPr>
          <w:rFonts w:eastAsia="Times New Roman" w:cs="Arial"/>
          <w:color w:val="000000" w:themeColor="text1"/>
        </w:rPr>
      </w:pPr>
      <w:r w:rsidRPr="00980217">
        <w:rPr>
          <w:rFonts w:eastAsia="Times New Roman" w:cs="Arial"/>
          <w:color w:val="000000" w:themeColor="text1"/>
        </w:rPr>
        <w:t xml:space="preserve">Organizations whose </w:t>
      </w:r>
      <w:r w:rsidRPr="00980217">
        <w:rPr>
          <w:rFonts w:eastAsia="Times New Roman" w:cs="Arial"/>
          <w:b/>
          <w:bCs/>
          <w:color w:val="000000" w:themeColor="text1"/>
        </w:rPr>
        <w:t>current liabilities are less than 30% of their operating expenses</w:t>
      </w:r>
      <w:r w:rsidRPr="00980217">
        <w:rPr>
          <w:rFonts w:eastAsia="Times New Roman" w:cs="Arial"/>
          <w:color w:val="000000" w:themeColor="text1"/>
        </w:rPr>
        <w:t xml:space="preserve"> from the last two years (For purposes of evaluating this eligibility requirement, 4Culture will evaluate your financial performance prior to September 2024).</w:t>
      </w:r>
    </w:p>
    <w:p w14:paraId="398A67EB" w14:textId="494195B6" w:rsidR="001B0930" w:rsidRPr="00FB09E4" w:rsidRDefault="001B0930" w:rsidP="00ED17A2">
      <w:pPr>
        <w:spacing w:after="0" w:line="240" w:lineRule="auto"/>
      </w:pPr>
    </w:p>
    <w:p w14:paraId="0DC16F07" w14:textId="2AA03717" w:rsidR="001B0930" w:rsidRPr="00816DDE" w:rsidRDefault="006514CE" w:rsidP="00ED17A2">
      <w:pPr>
        <w:spacing w:after="0" w:line="240" w:lineRule="auto"/>
        <w:rPr>
          <w:b/>
          <w:bCs/>
          <w:color w:val="007886" w:themeColor="accent2" w:themeShade="BF"/>
        </w:rPr>
      </w:pPr>
      <w:r w:rsidRPr="00816DDE">
        <w:rPr>
          <w:b/>
          <w:bCs/>
          <w:color w:val="007886" w:themeColor="accent2" w:themeShade="BF"/>
        </w:rPr>
        <w:t xml:space="preserve">* </w:t>
      </w:r>
      <w:r w:rsidR="001B0930" w:rsidRPr="00816DDE">
        <w:rPr>
          <w:b/>
          <w:bCs/>
          <w:color w:val="007886" w:themeColor="accent2" w:themeShade="BF"/>
        </w:rPr>
        <w:t>Eligibility Attestation:</w:t>
      </w:r>
    </w:p>
    <w:p w14:paraId="0964CF28" w14:textId="77777777" w:rsidR="00B64A98" w:rsidRDefault="00B64A98" w:rsidP="00ED17A2">
      <w:pPr>
        <w:spacing w:after="0" w:line="240" w:lineRule="auto"/>
      </w:pPr>
    </w:p>
    <w:p w14:paraId="50CD0C0D" w14:textId="0D081045" w:rsidR="001B0930" w:rsidRDefault="00B64A98" w:rsidP="00ED17A2">
      <w:pPr>
        <w:spacing w:after="0" w:line="240" w:lineRule="auto"/>
      </w:pPr>
      <w:r w:rsidRPr="00B64A98">
        <w:t xml:space="preserve">By checking the box below, I am attesting that my organization meets </w:t>
      </w:r>
      <w:proofErr w:type="gramStart"/>
      <w:r w:rsidRPr="00B64A98">
        <w:t>ALL of</w:t>
      </w:r>
      <w:proofErr w:type="gramEnd"/>
      <w:r w:rsidRPr="00B64A98">
        <w:t xml:space="preserve"> the eligibility requirements as listed in the guidelines.</w:t>
      </w:r>
    </w:p>
    <w:p w14:paraId="7642E3A0" w14:textId="77777777" w:rsidR="00B64A98" w:rsidRPr="00FB09E4" w:rsidRDefault="00B64A98" w:rsidP="00ED17A2">
      <w:pPr>
        <w:spacing w:after="0" w:line="240" w:lineRule="auto"/>
      </w:pPr>
    </w:p>
    <w:p w14:paraId="08F37CF5" w14:textId="1B371518" w:rsidR="00826CA8" w:rsidRPr="007B0264" w:rsidRDefault="00B64A98" w:rsidP="00C313A7">
      <w:pPr>
        <w:pStyle w:val="ListParagraph"/>
        <w:numPr>
          <w:ilvl w:val="0"/>
          <w:numId w:val="5"/>
        </w:numPr>
        <w:spacing w:after="0" w:line="240" w:lineRule="auto"/>
        <w:rPr>
          <w:b/>
          <w:bCs/>
        </w:rPr>
      </w:pPr>
      <w:r w:rsidRPr="00B64A98">
        <w:t>I Agree</w:t>
      </w:r>
    </w:p>
    <w:p w14:paraId="689E7E3F" w14:textId="77777777" w:rsidR="007B0264" w:rsidRPr="00412D1B" w:rsidRDefault="007B0264" w:rsidP="007B0264">
      <w:pPr>
        <w:pStyle w:val="ListParagraph"/>
        <w:numPr>
          <w:ilvl w:val="0"/>
          <w:numId w:val="0"/>
        </w:numPr>
        <w:spacing w:after="0" w:line="240" w:lineRule="auto"/>
        <w:ind w:left="720"/>
        <w:rPr>
          <w:b/>
          <w:bCs/>
        </w:rPr>
      </w:pPr>
    </w:p>
    <w:p w14:paraId="394ABB4F" w14:textId="59E3CD06" w:rsidR="00412D1B" w:rsidRPr="007B0264" w:rsidRDefault="006479C2" w:rsidP="00412D1B">
      <w:pPr>
        <w:spacing w:after="0" w:line="240" w:lineRule="auto"/>
        <w:rPr>
          <w:b/>
          <w:bCs/>
          <w:color w:val="000000" w:themeColor="text1"/>
        </w:rPr>
      </w:pPr>
      <w:r w:rsidRPr="009179B3">
        <w:rPr>
          <w:b/>
          <w:bCs/>
          <w:noProof/>
        </w:rPr>
        <mc:AlternateContent>
          <mc:Choice Requires="wps">
            <w:drawing>
              <wp:inline distT="0" distB="0" distL="0" distR="0" wp14:anchorId="147177AA" wp14:editId="7E110F1B">
                <wp:extent cx="5943600" cy="614045"/>
                <wp:effectExtent l="0" t="0" r="0" b="0"/>
                <wp:docPr id="1078791202" name="Text Box 17" descr="TIP: The panel evaluating your application will use your Project Title and Short Project Description to refer to your application. Make sure it provides key info to remind them of your pro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4045"/>
                        </a:xfrm>
                        <a:prstGeom prst="rect">
                          <a:avLst/>
                        </a:prstGeom>
                        <a:solidFill>
                          <a:schemeClr val="accent1">
                            <a:lumMod val="20000"/>
                            <a:lumOff val="80000"/>
                          </a:schemeClr>
                        </a:solidFill>
                        <a:ln w="9525">
                          <a:noFill/>
                          <a:miter lim="800000"/>
                          <a:headEnd/>
                          <a:tailEnd/>
                        </a:ln>
                      </wps:spPr>
                      <wps:txbx>
                        <w:txbxContent>
                          <w:p w14:paraId="1190D642" w14:textId="1B605501" w:rsidR="006479C2" w:rsidRPr="003C78A5" w:rsidRDefault="006479C2" w:rsidP="006479C2">
                            <w:pPr>
                              <w:spacing w:after="0" w:line="240" w:lineRule="auto"/>
                              <w:rPr>
                                <w:rFonts w:asciiTheme="minorHAnsi" w:hAnsiTheme="minorHAnsi"/>
                                <w:b/>
                              </w:rPr>
                            </w:pPr>
                            <w:r w:rsidRPr="003C78A5">
                              <w:rPr>
                                <w:rFonts w:asciiTheme="minorHAnsi" w:hAnsiTheme="minorHAnsi"/>
                                <w:b/>
                              </w:rPr>
                              <w:t xml:space="preserve">TIP: </w:t>
                            </w:r>
                            <w:r w:rsidRPr="007B0264">
                              <w:rPr>
                                <w:rFonts w:eastAsia="Times New Roman" w:cs="Arial"/>
                                <w:color w:val="000000" w:themeColor="text1"/>
                              </w:rPr>
                              <w:t xml:space="preserve">Not sure if your organization meets these criteria? </w:t>
                            </w:r>
                            <w:r w:rsidR="001463BE">
                              <w:rPr>
                                <w:rFonts w:eastAsia="Times New Roman" w:cs="Arial"/>
                                <w:color w:val="000000" w:themeColor="text1"/>
                              </w:rPr>
                              <w:t>C</w:t>
                            </w:r>
                            <w:r w:rsidRPr="007B0264">
                              <w:rPr>
                                <w:rFonts w:eastAsia="Times New Roman" w:cs="Arial"/>
                                <w:color w:val="000000" w:themeColor="text1"/>
                              </w:rPr>
                              <w:t>ontact Maya Santos at</w:t>
                            </w:r>
                            <w:r>
                              <w:rPr>
                                <w:rFonts w:eastAsia="Times New Roman" w:cs="Arial"/>
                                <w:color w:val="000000" w:themeColor="text1"/>
                              </w:rPr>
                              <w:t xml:space="preserve"> </w:t>
                            </w:r>
                            <w:hyperlink r:id="rId25" w:history="1">
                              <w:r w:rsidRPr="007B0264">
                                <w:rPr>
                                  <w:rStyle w:val="Hyperlink"/>
                                  <w:rFonts w:eastAsia="Times New Roman" w:cs="Arial"/>
                                  <w:color w:val="000000" w:themeColor="text1"/>
                                </w:rPr>
                                <w:t>maya.santos@4culture.org</w:t>
                              </w:r>
                            </w:hyperlink>
                            <w:r w:rsidRPr="007B0264">
                              <w:rPr>
                                <w:rFonts w:eastAsia="Times New Roman" w:cs="Arial"/>
                                <w:color w:val="000000" w:themeColor="text1"/>
                              </w:rPr>
                              <w:t xml:space="preserve">  </w:t>
                            </w:r>
                            <w:r w:rsidR="001463BE">
                              <w:rPr>
                                <w:rFonts w:eastAsia="Times New Roman" w:cs="Arial"/>
                                <w:color w:val="000000" w:themeColor="text1"/>
                              </w:rPr>
                              <w:t xml:space="preserve">or Lauren Miles at lauren.miles@4culture.org </w:t>
                            </w:r>
                            <w:r w:rsidRPr="007B0264">
                              <w:rPr>
                                <w:rFonts w:eastAsia="Times New Roman" w:cs="Arial"/>
                                <w:color w:val="000000" w:themeColor="text1"/>
                              </w:rPr>
                              <w:t xml:space="preserve">to confirm your eligibility </w:t>
                            </w:r>
                            <w:r w:rsidRPr="007B0264">
                              <w:rPr>
                                <w:rFonts w:eastAsia="Times New Roman" w:cs="Arial"/>
                                <w:b/>
                                <w:bCs/>
                                <w:color w:val="000000" w:themeColor="text1"/>
                              </w:rPr>
                              <w:t>BEFORE</w:t>
                            </w:r>
                            <w:r w:rsidRPr="007B0264">
                              <w:rPr>
                                <w:rFonts w:eastAsia="Times New Roman" w:cs="Arial"/>
                                <w:color w:val="000000" w:themeColor="text1"/>
                              </w:rPr>
                              <w:t xml:space="preserve"> </w:t>
                            </w:r>
                            <w:r w:rsidRPr="007B0264">
                              <w:rPr>
                                <w:rFonts w:eastAsia="Times New Roman" w:cs="Arial"/>
                                <w:b/>
                                <w:bCs/>
                                <w:color w:val="000000" w:themeColor="text1"/>
                              </w:rPr>
                              <w:t>March 25, 2025</w:t>
                            </w:r>
                            <w:r w:rsidRPr="007B0264">
                              <w:rPr>
                                <w:rFonts w:eastAsia="Times New Roman" w:cs="Arial"/>
                                <w:color w:val="000000" w:themeColor="text1"/>
                              </w:rPr>
                              <w:t>.</w:t>
                            </w:r>
                          </w:p>
                        </w:txbxContent>
                      </wps:txbx>
                      <wps:bodyPr rot="0" vert="horz" wrap="square" lIns="91440" tIns="45720" rIns="91440" bIns="45720" anchor="t" anchorCtr="0">
                        <a:noAutofit/>
                      </wps:bodyPr>
                    </wps:wsp>
                  </a:graphicData>
                </a:graphic>
              </wp:inline>
            </w:drawing>
          </mc:Choice>
          <mc:Fallback>
            <w:pict>
              <v:shape w14:anchorId="147177AA" id="Text Box 17" o:spid="_x0000_s1027" type="#_x0000_t202" alt="TIP: The panel evaluating your application will use your Project Title and Short Project Description to refer to your application. Make sure it provides key info to remind them of your project." style="width:468pt;height:4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" fillcolor="#e6eed4 [660]" stroked="f">
                <v:textbox>
                  <w:txbxContent>
                    <w:p w14:paraId="1190D642" w14:textId="1B605501" w:rsidR="006479C2" w:rsidRPr="003C78A5" w:rsidRDefault="006479C2" w:rsidP="006479C2">
                      <w:pPr>
                        <w:spacing w:after="0" w:line="240" w:lineRule="auto"/>
                        <w:rPr>
                          <w:rFonts w:asciiTheme="minorHAnsi" w:hAnsiTheme="minorHAnsi"/>
                          <w:b/>
                        </w:rPr>
                      </w:pPr>
                      <w:r w:rsidRPr="003C78A5">
                        <w:rPr>
                          <w:rFonts w:asciiTheme="minorHAnsi" w:hAnsiTheme="minorHAnsi"/>
                          <w:b/>
                        </w:rPr>
                        <w:t xml:space="preserve">TIP: </w:t>
                      </w:r>
                      <w:r w:rsidRPr="007B0264">
                        <w:rPr>
                          <w:rFonts w:eastAsia="Times New Roman" w:cs="Arial"/>
                          <w:color w:val="000000" w:themeColor="text1"/>
                        </w:rPr>
                        <w:t xml:space="preserve">Not sure if your organization meets these criteria? </w:t>
                      </w:r>
                      <w:r w:rsidR="001463BE">
                        <w:rPr>
                          <w:rFonts w:eastAsia="Times New Roman" w:cs="Arial"/>
                          <w:color w:val="000000" w:themeColor="text1"/>
                        </w:rPr>
                        <w:t>C</w:t>
                      </w:r>
                      <w:r w:rsidRPr="007B0264">
                        <w:rPr>
                          <w:rFonts w:eastAsia="Times New Roman" w:cs="Arial"/>
                          <w:color w:val="000000" w:themeColor="text1"/>
                        </w:rPr>
                        <w:t>ontact Maya Santos at</w:t>
                      </w:r>
                      <w:r>
                        <w:rPr>
                          <w:rFonts w:eastAsia="Times New Roman" w:cs="Arial"/>
                          <w:color w:val="000000" w:themeColor="text1"/>
                        </w:rPr>
                        <w:t xml:space="preserve"> </w:t>
                      </w:r>
                      <w:hyperlink r:id="rId30" w:history="1">
                        <w:r w:rsidRPr="007B0264">
                          <w:rPr>
                            <w:rStyle w:val="Hyperlink"/>
                            <w:rFonts w:eastAsia="Times New Roman" w:cs="Arial"/>
                            <w:color w:val="000000" w:themeColor="text1"/>
                          </w:rPr>
                          <w:t>maya.santos@4culture.org</w:t>
                        </w:r>
                      </w:hyperlink>
                      <w:r w:rsidRPr="007B0264">
                        <w:rPr>
                          <w:rFonts w:eastAsia="Times New Roman" w:cs="Arial"/>
                          <w:color w:val="000000" w:themeColor="text1"/>
                        </w:rPr>
                        <w:t xml:space="preserve">  </w:t>
                      </w:r>
                      <w:r w:rsidR="001463BE">
                        <w:rPr>
                          <w:rFonts w:eastAsia="Times New Roman" w:cs="Arial"/>
                          <w:color w:val="000000" w:themeColor="text1"/>
                        </w:rPr>
                        <w:t xml:space="preserve">or Lauren Miles at lauren.miles@4culture.org </w:t>
                      </w:r>
                      <w:r w:rsidRPr="007B0264">
                        <w:rPr>
                          <w:rFonts w:eastAsia="Times New Roman" w:cs="Arial"/>
                          <w:color w:val="000000" w:themeColor="text1"/>
                        </w:rPr>
                        <w:t xml:space="preserve">to confirm your eligibility </w:t>
                      </w:r>
                      <w:r w:rsidRPr="007B0264">
                        <w:rPr>
                          <w:rFonts w:eastAsia="Times New Roman" w:cs="Arial"/>
                          <w:b/>
                          <w:bCs/>
                          <w:color w:val="000000" w:themeColor="text1"/>
                        </w:rPr>
                        <w:t>BEFORE</w:t>
                      </w:r>
                      <w:r w:rsidRPr="007B0264">
                        <w:rPr>
                          <w:rFonts w:eastAsia="Times New Roman" w:cs="Arial"/>
                          <w:color w:val="000000" w:themeColor="text1"/>
                        </w:rPr>
                        <w:t xml:space="preserve"> </w:t>
                      </w:r>
                      <w:r w:rsidRPr="007B0264">
                        <w:rPr>
                          <w:rFonts w:eastAsia="Times New Roman" w:cs="Arial"/>
                          <w:b/>
                          <w:bCs/>
                          <w:color w:val="000000" w:themeColor="text1"/>
                        </w:rPr>
                        <w:t>March 25, 2025</w:t>
                      </w:r>
                      <w:r w:rsidRPr="007B0264">
                        <w:rPr>
                          <w:rFonts w:eastAsia="Times New Roman" w:cs="Arial"/>
                          <w:color w:val="000000" w:themeColor="text1"/>
                        </w:rPr>
                        <w:t>.</w:t>
                      </w:r>
                    </w:p>
                  </w:txbxContent>
                </v:textbox>
                <w10:anchorlock/>
              </v:shape>
            </w:pict>
          </mc:Fallback>
        </mc:AlternateContent>
      </w:r>
    </w:p>
    <w:p w14:paraId="376DDA0C" w14:textId="77777777" w:rsidR="00FF4183" w:rsidRPr="00B64A98" w:rsidRDefault="00FF4183" w:rsidP="00FF4183">
      <w:pPr>
        <w:pStyle w:val="ListParagraph"/>
        <w:numPr>
          <w:ilvl w:val="0"/>
          <w:numId w:val="0"/>
        </w:numPr>
        <w:spacing w:after="0" w:line="240" w:lineRule="auto"/>
        <w:ind w:left="720"/>
        <w:rPr>
          <w:b/>
          <w:bCs/>
        </w:rPr>
      </w:pPr>
    </w:p>
    <w:p w14:paraId="2A6DEE56" w14:textId="4CCEF071" w:rsidR="001B0930" w:rsidRPr="001C5BD9" w:rsidRDefault="001B0930" w:rsidP="00ED17A2">
      <w:pPr>
        <w:spacing w:after="0" w:line="240" w:lineRule="auto"/>
        <w:rPr>
          <w:rFonts w:ascii="Bebas Neue Pro" w:eastAsiaTheme="majorEastAsia" w:hAnsi="Bebas Neue Pro" w:cstheme="majorBidi"/>
          <w:b/>
          <w:color w:val="E75300" w:themeColor="accent4"/>
          <w:sz w:val="40"/>
          <w:szCs w:val="26"/>
        </w:rPr>
      </w:pPr>
      <w:r w:rsidRPr="00B64A98">
        <w:rPr>
          <w:rFonts w:ascii="Bebas Neue Pro" w:eastAsiaTheme="majorEastAsia" w:hAnsi="Bebas Neue Pro" w:cstheme="majorBidi"/>
          <w:b/>
          <w:color w:val="E75300" w:themeColor="accent4"/>
          <w:sz w:val="40"/>
          <w:szCs w:val="26"/>
        </w:rPr>
        <w:t>Project</w:t>
      </w:r>
      <w:r w:rsidRPr="001C5BD9">
        <w:rPr>
          <w:rFonts w:ascii="Bebas Neue Pro" w:eastAsiaTheme="majorEastAsia" w:hAnsi="Bebas Neue Pro" w:cstheme="majorBidi"/>
          <w:b/>
          <w:color w:val="E75300" w:themeColor="accent4"/>
          <w:sz w:val="40"/>
          <w:szCs w:val="26"/>
        </w:rPr>
        <w:t xml:space="preserve"> Summary</w:t>
      </w:r>
    </w:p>
    <w:p w14:paraId="565D255E" w14:textId="2DA36A1D" w:rsidR="001B0930" w:rsidRPr="00FB09E4" w:rsidRDefault="001B0930" w:rsidP="00ED17A2">
      <w:pPr>
        <w:spacing w:after="0" w:line="240" w:lineRule="auto"/>
      </w:pPr>
    </w:p>
    <w:p w14:paraId="52E14EE7" w14:textId="77777777" w:rsidR="008D4FBB" w:rsidRPr="00816DDE" w:rsidRDefault="006514CE" w:rsidP="00ED17A2">
      <w:pPr>
        <w:spacing w:after="0" w:line="240" w:lineRule="auto"/>
        <w:rPr>
          <w:b/>
          <w:bCs/>
          <w:color w:val="007886" w:themeColor="accent2" w:themeShade="BF"/>
        </w:rPr>
      </w:pPr>
      <w:r w:rsidRPr="00816DDE">
        <w:rPr>
          <w:b/>
          <w:bCs/>
          <w:color w:val="007886" w:themeColor="accent2" w:themeShade="BF"/>
        </w:rPr>
        <w:t xml:space="preserve">* </w:t>
      </w:r>
      <w:r w:rsidR="001B0930" w:rsidRPr="00816DDE">
        <w:rPr>
          <w:b/>
          <w:bCs/>
          <w:color w:val="007886" w:themeColor="accent2" w:themeShade="BF"/>
        </w:rPr>
        <w:t xml:space="preserve">Project Title: </w:t>
      </w:r>
    </w:p>
    <w:p w14:paraId="24FB4137" w14:textId="77777777" w:rsidR="008D4FBB" w:rsidRPr="00816DDE" w:rsidRDefault="008D4FBB" w:rsidP="00ED17A2">
      <w:pPr>
        <w:spacing w:after="0" w:line="240" w:lineRule="auto"/>
        <w:rPr>
          <w:b/>
          <w:bCs/>
          <w:color w:val="007886" w:themeColor="accent2" w:themeShade="BF"/>
        </w:rPr>
      </w:pPr>
    </w:p>
    <w:p w14:paraId="7E50710D" w14:textId="289CDDF1" w:rsidR="007324EE" w:rsidRDefault="00195214" w:rsidP="00ED17A2">
      <w:pPr>
        <w:spacing w:after="0" w:line="240" w:lineRule="auto"/>
        <w:rPr>
          <w:i/>
          <w:iCs/>
        </w:rPr>
      </w:pPr>
      <w:r w:rsidRPr="006822DA">
        <w:t>Suggested word count for this section: 1-5 words</w:t>
      </w:r>
      <w:r w:rsidRPr="00CF565F">
        <w:rPr>
          <w:i/>
          <w:iCs/>
        </w:rPr>
        <w:t xml:space="preserve"> </w:t>
      </w:r>
    </w:p>
    <w:p w14:paraId="250D775F" w14:textId="17038D4D" w:rsidR="001B0930" w:rsidRPr="00407C74" w:rsidRDefault="00195214" w:rsidP="00ED17A2">
      <w:pPr>
        <w:spacing w:after="0" w:line="240" w:lineRule="auto"/>
        <w:rPr>
          <w:i/>
          <w:iCs/>
        </w:rPr>
      </w:pPr>
      <w:r w:rsidRPr="00CF565F">
        <w:rPr>
          <w:i/>
          <w:iCs/>
        </w:rPr>
        <w:t xml:space="preserve"> </w:t>
      </w:r>
    </w:p>
    <w:p w14:paraId="1AF20976" w14:textId="0C7AD1F5" w:rsidR="00641BC6" w:rsidRDefault="007324EE" w:rsidP="00ED17A2">
      <w:pPr>
        <w:spacing w:after="0" w:line="240" w:lineRule="auto"/>
        <w:rPr>
          <w:b/>
          <w:bCs/>
          <w:color w:val="E75300" w:themeColor="accent4"/>
        </w:rPr>
      </w:pPr>
      <w:r w:rsidRPr="009179B3">
        <w:rPr>
          <w:b/>
          <w:bCs/>
          <w:noProof/>
        </w:rPr>
        <mc:AlternateContent>
          <mc:Choice Requires="wps">
            <w:drawing>
              <wp:inline distT="0" distB="0" distL="0" distR="0" wp14:anchorId="660B8105" wp14:editId="115B815E">
                <wp:extent cx="5943600" cy="614477"/>
                <wp:effectExtent l="0" t="0" r="0" b="0"/>
                <wp:docPr id="933792062" name="Text Box 17" descr="TIP: The panel evaluating your application will use your Project Title and Short Project Description to refer to your application. Make sure it provides key info to remind them of your pro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4477"/>
                        </a:xfrm>
                        <a:prstGeom prst="rect">
                          <a:avLst/>
                        </a:prstGeom>
                        <a:solidFill>
                          <a:schemeClr val="accent1">
                            <a:lumMod val="20000"/>
                            <a:lumOff val="80000"/>
                          </a:schemeClr>
                        </a:solidFill>
                        <a:ln w="9525">
                          <a:noFill/>
                          <a:miter lim="800000"/>
                          <a:headEnd/>
                          <a:tailEnd/>
                        </a:ln>
                      </wps:spPr>
                      <wps:txbx>
                        <w:txbxContent>
                          <w:p w14:paraId="355A1CBE" w14:textId="74321F76" w:rsidR="007E41A2" w:rsidRPr="003C78A5" w:rsidRDefault="007E41A2" w:rsidP="00407C74">
                            <w:pPr>
                              <w:spacing w:after="0" w:line="240" w:lineRule="auto"/>
                              <w:rPr>
                                <w:rFonts w:asciiTheme="minorHAnsi" w:hAnsiTheme="minorHAnsi"/>
                                <w:b/>
                              </w:rPr>
                            </w:pPr>
                            <w:r w:rsidRPr="003C78A5">
                              <w:rPr>
                                <w:rFonts w:asciiTheme="minorHAnsi" w:hAnsiTheme="minorHAnsi"/>
                                <w:b/>
                              </w:rPr>
                              <w:t xml:space="preserve">TIP: </w:t>
                            </w:r>
                            <w:r w:rsidRPr="003C78A5">
                              <w:rPr>
                                <w:rFonts w:asciiTheme="minorHAnsi" w:hAnsiTheme="minorHAnsi"/>
                                <w:bCs/>
                              </w:rPr>
                              <w:t xml:space="preserve">The panel evaluating your application will use your Project Title and Short Project Description to refer to your </w:t>
                            </w:r>
                            <w:r w:rsidR="007729C1">
                              <w:rPr>
                                <w:rFonts w:asciiTheme="minorHAnsi" w:hAnsiTheme="minorHAnsi"/>
                                <w:bCs/>
                              </w:rPr>
                              <w:t>application</w:t>
                            </w:r>
                            <w:r w:rsidR="006A7A52">
                              <w:rPr>
                                <w:rFonts w:asciiTheme="minorHAnsi" w:hAnsiTheme="minorHAnsi"/>
                                <w:bCs/>
                              </w:rPr>
                              <w:t>. M</w:t>
                            </w:r>
                            <w:r w:rsidRPr="003C78A5">
                              <w:rPr>
                                <w:rFonts w:asciiTheme="minorHAnsi" w:hAnsiTheme="minorHAnsi"/>
                                <w:bCs/>
                              </w:rPr>
                              <w:t>ake sure it provides key info to remind them of your project.</w:t>
                            </w:r>
                          </w:p>
                        </w:txbxContent>
                      </wps:txbx>
                      <wps:bodyPr rot="0" vert="horz" wrap="square" lIns="91440" tIns="45720" rIns="91440" bIns="45720" anchor="t" anchorCtr="0">
                        <a:noAutofit/>
                      </wps:bodyPr>
                    </wps:wsp>
                  </a:graphicData>
                </a:graphic>
              </wp:inline>
            </w:drawing>
          </mc:Choice>
          <mc:Fallback>
            <w:pict>
              <v:shape w14:anchorId="660B8105" id="_x0000_s1028" type="#_x0000_t202" alt="TIP: The panel evaluating your application will use your Project Title and Short Project Description to refer to your application. Make sure it provides key info to remind them of your project." style="width:468pt;height: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" fillcolor="#e6eed4 [660]" stroked="f">
                <v:textbox>
                  <w:txbxContent>
                    <w:p w14:paraId="355A1CBE" w14:textId="74321F76" w:rsidR="007E41A2" w:rsidRPr="003C78A5" w:rsidRDefault="007E41A2" w:rsidP="00407C74">
                      <w:pPr>
                        <w:spacing w:after="0" w:line="240" w:lineRule="auto"/>
                        <w:rPr>
                          <w:rFonts w:asciiTheme="minorHAnsi" w:hAnsiTheme="minorHAnsi"/>
                          <w:b/>
                        </w:rPr>
                      </w:pPr>
                      <w:r w:rsidRPr="003C78A5">
                        <w:rPr>
                          <w:rFonts w:asciiTheme="minorHAnsi" w:hAnsiTheme="minorHAnsi"/>
                          <w:b/>
                        </w:rPr>
                        <w:t xml:space="preserve">TIP: </w:t>
                      </w:r>
                      <w:r w:rsidRPr="003C78A5">
                        <w:rPr>
                          <w:rFonts w:asciiTheme="minorHAnsi" w:hAnsiTheme="minorHAnsi"/>
                          <w:bCs/>
                        </w:rPr>
                        <w:t xml:space="preserve">The panel evaluating your application will use your Project Title and Short Project Description to refer to your </w:t>
                      </w:r>
                      <w:r w:rsidR="007729C1">
                        <w:rPr>
                          <w:rFonts w:asciiTheme="minorHAnsi" w:hAnsiTheme="minorHAnsi"/>
                          <w:bCs/>
                        </w:rPr>
                        <w:t>application</w:t>
                      </w:r>
                      <w:r w:rsidR="006A7A52">
                        <w:rPr>
                          <w:rFonts w:asciiTheme="minorHAnsi" w:hAnsiTheme="minorHAnsi"/>
                          <w:bCs/>
                        </w:rPr>
                        <w:t>. M</w:t>
                      </w:r>
                      <w:r w:rsidRPr="003C78A5">
                        <w:rPr>
                          <w:rFonts w:asciiTheme="minorHAnsi" w:hAnsiTheme="minorHAnsi"/>
                          <w:bCs/>
                        </w:rPr>
                        <w:t>ake sure it provides key info to remind them of your project.</w:t>
                      </w:r>
                    </w:p>
                  </w:txbxContent>
                </v:textbox>
                <w10:anchorlock/>
              </v:shape>
            </w:pict>
          </mc:Fallback>
        </mc:AlternateContent>
      </w:r>
    </w:p>
    <w:p w14:paraId="5A64599D" w14:textId="77777777" w:rsidR="007324EE" w:rsidRDefault="007324EE" w:rsidP="00ED17A2">
      <w:pPr>
        <w:spacing w:after="0" w:line="240" w:lineRule="auto"/>
        <w:rPr>
          <w:b/>
          <w:bCs/>
          <w:u w:val="single"/>
        </w:rPr>
      </w:pPr>
    </w:p>
    <w:p w14:paraId="4CF734B3" w14:textId="59EA9283" w:rsidR="00CF30DF" w:rsidRDefault="00CF30DF"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003C0F25">
        <w:rPr>
          <w:b/>
          <w:bCs/>
          <w:u w:val="single"/>
        </w:rPr>
        <w:tab/>
      </w:r>
      <w:r w:rsidR="003C0F25">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003C0F25">
        <w:rPr>
          <w:b/>
          <w:bCs/>
          <w:u w:val="single"/>
        </w:rPr>
        <w:t xml:space="preserve"> </w:t>
      </w:r>
    </w:p>
    <w:p w14:paraId="100A7724" w14:textId="6EBAF1D3" w:rsidR="00A86319" w:rsidRPr="00816DDE" w:rsidRDefault="00A86319" w:rsidP="00ED17A2">
      <w:pPr>
        <w:spacing w:after="0" w:line="240" w:lineRule="auto"/>
        <w:rPr>
          <w:b/>
          <w:bCs/>
          <w:color w:val="007886" w:themeColor="accent2" w:themeShade="BF"/>
        </w:rPr>
      </w:pPr>
    </w:p>
    <w:p w14:paraId="19467C30" w14:textId="77777777" w:rsidR="008D4FBB" w:rsidRPr="00816DDE" w:rsidRDefault="006514CE" w:rsidP="00ED17A2">
      <w:pPr>
        <w:spacing w:after="0" w:line="240" w:lineRule="auto"/>
        <w:rPr>
          <w:b/>
          <w:bCs/>
          <w:color w:val="007886" w:themeColor="accent2" w:themeShade="BF"/>
        </w:rPr>
      </w:pPr>
      <w:r w:rsidRPr="00816DDE">
        <w:rPr>
          <w:b/>
          <w:bCs/>
          <w:color w:val="007886" w:themeColor="accent2" w:themeShade="BF"/>
        </w:rPr>
        <w:t xml:space="preserve">* </w:t>
      </w:r>
      <w:r w:rsidR="001B0930" w:rsidRPr="00816DDE">
        <w:rPr>
          <w:b/>
          <w:bCs/>
          <w:color w:val="007886" w:themeColor="accent2" w:themeShade="BF"/>
        </w:rPr>
        <w:t xml:space="preserve">Short Project Description: </w:t>
      </w:r>
    </w:p>
    <w:p w14:paraId="4FC55D66" w14:textId="77777777" w:rsidR="008D4FBB" w:rsidRPr="00816DDE" w:rsidRDefault="008D4FBB" w:rsidP="00ED17A2">
      <w:pPr>
        <w:spacing w:after="0" w:line="240" w:lineRule="auto"/>
        <w:rPr>
          <w:b/>
          <w:bCs/>
          <w:color w:val="007886" w:themeColor="accent2" w:themeShade="BF"/>
        </w:rPr>
      </w:pPr>
    </w:p>
    <w:p w14:paraId="5B01F31B" w14:textId="40170FC9" w:rsidR="00195214" w:rsidRPr="006822DA" w:rsidRDefault="00195214" w:rsidP="00ED17A2">
      <w:pPr>
        <w:spacing w:after="0" w:line="240" w:lineRule="auto"/>
      </w:pPr>
      <w:r w:rsidRPr="006822DA">
        <w:t>Suggested word count for this section: 25 words</w:t>
      </w:r>
    </w:p>
    <w:p w14:paraId="41B8FBD7" w14:textId="77777777" w:rsidR="00AD0ECA" w:rsidRPr="00CF565F" w:rsidRDefault="00AD0ECA" w:rsidP="00ED17A2">
      <w:pPr>
        <w:spacing w:after="0" w:line="240" w:lineRule="auto"/>
        <w:rPr>
          <w:b/>
          <w:bCs/>
          <w:i/>
          <w:iCs/>
          <w:color w:val="00A1B3"/>
        </w:rPr>
      </w:pPr>
    </w:p>
    <w:p w14:paraId="1834FB22" w14:textId="645ADC65" w:rsidR="00CF30DF" w:rsidRDefault="003C0F25" w:rsidP="00ED17A2">
      <w:pPr>
        <w:spacing w:after="0" w:line="240" w:lineRule="auto"/>
        <w:rPr>
          <w:b/>
          <w:bCs/>
          <w:u w:val="single"/>
        </w:rPr>
      </w:pPr>
      <w:r w:rsidRPr="009179B3">
        <w:rPr>
          <w:b/>
          <w:bCs/>
          <w:noProof/>
        </w:rPr>
        <mc:AlternateContent>
          <mc:Choice Requires="wps">
            <w:drawing>
              <wp:inline distT="0" distB="0" distL="0" distR="0" wp14:anchorId="486CAC20" wp14:editId="4DCE4A25">
                <wp:extent cx="5943600" cy="1404620"/>
                <wp:effectExtent l="0" t="0" r="0" b="8255"/>
                <wp:docPr id="1805425578" name="Text Box 18" descr="TIP: The word count is just a suggestion. The system will not cut you off. A bit more or a bit less is fine. Your text should replace the “suggested word count” text in the narrative box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chemeClr val="accent1">
                            <a:lumMod val="20000"/>
                            <a:lumOff val="80000"/>
                          </a:schemeClr>
                        </a:solidFill>
                        <a:ln w="9525">
                          <a:noFill/>
                          <a:miter lim="800000"/>
                          <a:headEnd/>
                          <a:tailEnd/>
                        </a:ln>
                      </wps:spPr>
                      <wps:txbx>
                        <w:txbxContent>
                          <w:p w14:paraId="59EE6CBC" w14:textId="6F04E0AF" w:rsidR="00407C74" w:rsidRPr="003C78A5" w:rsidRDefault="00C82394" w:rsidP="00407C74">
                            <w:pPr>
                              <w:spacing w:after="0" w:line="240" w:lineRule="auto"/>
                              <w:rPr>
                                <w:rFonts w:asciiTheme="minorHAnsi" w:hAnsiTheme="minorHAnsi"/>
                                <w:b/>
                              </w:rPr>
                            </w:pPr>
                            <w:r w:rsidRPr="003C78A5">
                              <w:rPr>
                                <w:rFonts w:asciiTheme="minorHAnsi" w:hAnsiTheme="minorHAnsi"/>
                                <w:b/>
                              </w:rPr>
                              <w:t xml:space="preserve">TIP: </w:t>
                            </w:r>
                            <w:r w:rsidRPr="003C78A5">
                              <w:t xml:space="preserve">The word count is just a suggestion. The system will not cut you off. A bit more or a bit less is fine. </w:t>
                            </w:r>
                            <w:r w:rsidRPr="003C78A5">
                              <w:rPr>
                                <w:rFonts w:asciiTheme="minorHAnsi" w:hAnsiTheme="minorHAnsi"/>
                              </w:rPr>
                              <w:t>Your text should replace the “suggested word count” text in the narrative boxes.</w:t>
                            </w:r>
                          </w:p>
                        </w:txbxContent>
                      </wps:txbx>
                      <wps:bodyPr rot="0" vert="horz" wrap="square" lIns="91440" tIns="45720" rIns="91440" bIns="45720" anchor="t" anchorCtr="0">
                        <a:spAutoFit/>
                      </wps:bodyPr>
                    </wps:wsp>
                  </a:graphicData>
                </a:graphic>
              </wp:inline>
            </w:drawing>
          </mc:Choice>
          <mc:Fallback>
            <w:pict>
              <v:shape w14:anchorId="486CAC20" id="Text Box 18" o:spid="_x0000_s1029" type="#_x0000_t202" alt="TIP: The word count is just a suggestion. The system will not cut you off. A bit more or a bit less is fine. Your text should replace the “suggested word count” text in the narrative boxes."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" fillcolor="#e6eed4 [660]" stroked="f">
                <v:textbox style="mso-fit-shape-to-text:t">
                  <w:txbxContent>
                    <w:p w14:paraId="59EE6CBC" w14:textId="6F04E0AF" w:rsidR="00407C74" w:rsidRPr="003C78A5" w:rsidRDefault="00C82394" w:rsidP="00407C74">
                      <w:pPr>
                        <w:spacing w:after="0" w:line="240" w:lineRule="auto"/>
                        <w:rPr>
                          <w:rFonts w:asciiTheme="minorHAnsi" w:hAnsiTheme="minorHAnsi"/>
                          <w:b/>
                        </w:rPr>
                      </w:pPr>
                      <w:r w:rsidRPr="003C78A5">
                        <w:rPr>
                          <w:rFonts w:asciiTheme="minorHAnsi" w:hAnsiTheme="minorHAnsi"/>
                          <w:b/>
                        </w:rPr>
                        <w:t xml:space="preserve">TIP: </w:t>
                      </w:r>
                      <w:r w:rsidRPr="003C78A5">
                        <w:t xml:space="preserve">The word count is just a suggestion. The system will not cut you off. A bit more or a bit less is fine. </w:t>
                      </w:r>
                      <w:r w:rsidRPr="003C78A5">
                        <w:rPr>
                          <w:rFonts w:asciiTheme="minorHAnsi" w:hAnsiTheme="minorHAnsi"/>
                        </w:rPr>
                        <w:t>Your text should replace the “suggested word count” text in the narrative boxes.</w:t>
                      </w:r>
                    </w:p>
                  </w:txbxContent>
                </v:textbox>
                <w10:anchorlock/>
              </v:shape>
            </w:pict>
          </mc:Fallback>
        </mc:AlternateContent>
      </w:r>
    </w:p>
    <w:p w14:paraId="7522D92A" w14:textId="77777777" w:rsidR="007324EE" w:rsidRDefault="007324EE" w:rsidP="00ED17A2">
      <w:pPr>
        <w:spacing w:after="0" w:line="240" w:lineRule="auto"/>
        <w:rPr>
          <w:rFonts w:asciiTheme="minorHAnsi" w:hAnsiTheme="minorHAnsi"/>
          <w:b/>
          <w:color w:val="E75300" w:themeColor="accent4"/>
        </w:rPr>
      </w:pPr>
    </w:p>
    <w:p w14:paraId="24C4D0A3" w14:textId="49C06656" w:rsidR="00CF30DF" w:rsidRDefault="00CF30DF" w:rsidP="00ED17A2">
      <w:pPr>
        <w:spacing w:after="0" w:line="240" w:lineRule="auto"/>
        <w:rPr>
          <w:b/>
          <w:bCs/>
          <w:u w:val="single"/>
        </w:rPr>
      </w:pPr>
      <w:r>
        <w:rPr>
          <w:rFonts w:asciiTheme="minorHAnsi" w:hAnsiTheme="minorHAnsi"/>
          <w:b/>
          <w:color w:val="E75300" w:themeColor="accent4"/>
        </w:rPr>
        <w:t xml:space="preserve"> </w:t>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0AA00DD0" w14:textId="77777777" w:rsidR="003C0F25" w:rsidRDefault="003C0F25" w:rsidP="00ED17A2">
      <w:pPr>
        <w:spacing w:after="0" w:line="240" w:lineRule="auto"/>
        <w:rPr>
          <w:b/>
          <w:bCs/>
          <w:u w:val="single"/>
        </w:rPr>
      </w:pPr>
    </w:p>
    <w:p w14:paraId="30D40E4F" w14:textId="6E241BCE" w:rsidR="003C0F25" w:rsidRDefault="003C0F25"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007324EE">
        <w:rPr>
          <w:b/>
          <w:bCs/>
          <w:u w:val="single"/>
        </w:rPr>
        <w:tab/>
      </w:r>
      <w:r w:rsidR="007324EE">
        <w:rPr>
          <w:b/>
          <w:bCs/>
          <w:u w:val="single"/>
        </w:rPr>
        <w:tab/>
      </w:r>
      <w:r w:rsidR="007324EE">
        <w:rPr>
          <w:b/>
          <w:bCs/>
          <w:u w:val="single"/>
        </w:rPr>
        <w:tab/>
      </w:r>
      <w:r w:rsidR="007324EE">
        <w:rPr>
          <w:b/>
          <w:bCs/>
          <w:u w:val="single"/>
        </w:rPr>
        <w:tab/>
      </w:r>
      <w:r w:rsidR="007324EE">
        <w:rPr>
          <w:b/>
          <w:bCs/>
          <w:u w:val="single"/>
        </w:rPr>
        <w:tab/>
      </w:r>
      <w:r w:rsidR="007324EE">
        <w:rPr>
          <w:b/>
          <w:bCs/>
          <w:u w:val="single"/>
        </w:rPr>
        <w:tab/>
      </w:r>
    </w:p>
    <w:p w14:paraId="1D3A5671" w14:textId="77777777" w:rsidR="00807BD8" w:rsidRDefault="00807BD8" w:rsidP="00ED17A2">
      <w:pPr>
        <w:spacing w:after="0" w:line="240" w:lineRule="auto"/>
        <w:rPr>
          <w:rFonts w:asciiTheme="minorHAnsi" w:hAnsiTheme="minorHAnsi"/>
          <w:b/>
          <w:color w:val="E75300" w:themeColor="accent4"/>
        </w:rPr>
      </w:pPr>
    </w:p>
    <w:p w14:paraId="44A657A1" w14:textId="07E831B8" w:rsidR="001B0930" w:rsidRPr="001C5BD9" w:rsidRDefault="001B0930" w:rsidP="00ED17A2">
      <w:pPr>
        <w:spacing w:after="0" w:line="240" w:lineRule="auto"/>
        <w:rPr>
          <w:rFonts w:ascii="Bebas Neue Pro" w:eastAsiaTheme="majorEastAsia" w:hAnsi="Bebas Neue Pro" w:cstheme="majorBidi"/>
          <w:b/>
          <w:color w:val="E75300" w:themeColor="accent4"/>
          <w:sz w:val="40"/>
          <w:szCs w:val="26"/>
        </w:rPr>
      </w:pPr>
      <w:r w:rsidRPr="001C5BD9">
        <w:rPr>
          <w:rFonts w:ascii="Bebas Neue Pro" w:eastAsiaTheme="majorEastAsia" w:hAnsi="Bebas Neue Pro" w:cstheme="majorBidi"/>
          <w:b/>
          <w:color w:val="E75300" w:themeColor="accent4"/>
          <w:sz w:val="40"/>
          <w:szCs w:val="26"/>
        </w:rPr>
        <w:t xml:space="preserve">Discipline </w:t>
      </w:r>
    </w:p>
    <w:p w14:paraId="4CCC5CC4" w14:textId="73391626" w:rsidR="001C4807" w:rsidRPr="00FB09E4" w:rsidRDefault="001C4807" w:rsidP="00ED17A2">
      <w:pPr>
        <w:spacing w:after="0" w:line="240" w:lineRule="auto"/>
      </w:pPr>
    </w:p>
    <w:p w14:paraId="0E6E9813" w14:textId="77777777" w:rsidR="00216D1B" w:rsidRPr="00816DDE" w:rsidRDefault="006514CE" w:rsidP="00ED17A2">
      <w:pPr>
        <w:spacing w:after="0" w:line="240" w:lineRule="auto"/>
        <w:rPr>
          <w:b/>
          <w:bCs/>
          <w:color w:val="007886" w:themeColor="accent2" w:themeShade="BF"/>
        </w:rPr>
      </w:pPr>
      <w:r w:rsidRPr="00816DDE">
        <w:rPr>
          <w:b/>
          <w:bCs/>
          <w:color w:val="007886" w:themeColor="accent2" w:themeShade="BF"/>
        </w:rPr>
        <w:t xml:space="preserve">* </w:t>
      </w:r>
      <w:r w:rsidR="001B0930" w:rsidRPr="00816DDE">
        <w:rPr>
          <w:b/>
          <w:bCs/>
          <w:color w:val="007886" w:themeColor="accent2" w:themeShade="BF"/>
        </w:rPr>
        <w:t>Discipline:</w:t>
      </w:r>
      <w:r w:rsidR="00133563" w:rsidRPr="00816DDE">
        <w:rPr>
          <w:b/>
          <w:bCs/>
          <w:color w:val="007886" w:themeColor="accent2" w:themeShade="BF"/>
        </w:rPr>
        <w:t xml:space="preserve"> </w:t>
      </w:r>
    </w:p>
    <w:p w14:paraId="23233D11" w14:textId="77777777" w:rsidR="00216D1B" w:rsidRPr="00816DDE" w:rsidRDefault="00216D1B" w:rsidP="00ED17A2">
      <w:pPr>
        <w:spacing w:after="0" w:line="240" w:lineRule="auto"/>
        <w:rPr>
          <w:b/>
          <w:bCs/>
          <w:color w:val="007886" w:themeColor="accent2" w:themeShade="BF"/>
        </w:rPr>
      </w:pPr>
    </w:p>
    <w:p w14:paraId="4235FCBF" w14:textId="43CCCEB8" w:rsidR="00133563" w:rsidRDefault="00133563" w:rsidP="00ED17A2">
      <w:pPr>
        <w:spacing w:after="0" w:line="240" w:lineRule="auto"/>
        <w:rPr>
          <w:b/>
          <w:bCs/>
          <w:noProof/>
        </w:rPr>
      </w:pPr>
      <w:r w:rsidRPr="006822DA">
        <w:t xml:space="preserve">Select </w:t>
      </w:r>
      <w:r w:rsidR="005A450F" w:rsidRPr="006822DA">
        <w:t>one</w:t>
      </w:r>
      <w:r w:rsidRPr="006822DA">
        <w:t xml:space="preserve"> discipline that most accurately describes the </w:t>
      </w:r>
      <w:proofErr w:type="gramStart"/>
      <w:r w:rsidRPr="006822DA">
        <w:t>main focus</w:t>
      </w:r>
      <w:proofErr w:type="gramEnd"/>
      <w:r w:rsidRPr="006822DA">
        <w:t xml:space="preserve"> of your organization.</w:t>
      </w:r>
      <w:r w:rsidRPr="00133563">
        <w:rPr>
          <w:b/>
          <w:bCs/>
          <w:noProof/>
        </w:rPr>
        <w:t xml:space="preserve"> </w:t>
      </w:r>
    </w:p>
    <w:p w14:paraId="555F2F94" w14:textId="77777777" w:rsidR="00133563" w:rsidRDefault="00133563" w:rsidP="00ED17A2">
      <w:pPr>
        <w:spacing w:after="0" w:line="240" w:lineRule="auto"/>
        <w:rPr>
          <w:b/>
          <w:bCs/>
          <w:noProof/>
        </w:rPr>
      </w:pPr>
    </w:p>
    <w:p w14:paraId="68F40EE1" w14:textId="73453CAF" w:rsidR="00133563" w:rsidRDefault="00133563" w:rsidP="00ED17A2">
      <w:pPr>
        <w:spacing w:after="0" w:line="240" w:lineRule="auto"/>
      </w:pPr>
      <w:r w:rsidRPr="009179B3">
        <w:rPr>
          <w:b/>
          <w:bCs/>
          <w:noProof/>
        </w:rPr>
        <mc:AlternateContent>
          <mc:Choice Requires="wps">
            <w:drawing>
              <wp:inline distT="0" distB="0" distL="0" distR="0" wp14:anchorId="75763F15" wp14:editId="638FA121">
                <wp:extent cx="5943600" cy="762000"/>
                <wp:effectExtent l="0" t="0" r="0" b="0"/>
                <wp:docPr id="1416335361" name="Text Box 19" descr="TIP: Grants are not awarded by discipline. If your organization is multi-disciplinary, select the discipline that is most prominent for your organization. Refer to 4Culture’s discipline definitions on the Doors Open Facilities Grant Guidelines page for help selecting your primary discipline.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62000"/>
                        </a:xfrm>
                        <a:prstGeom prst="rect">
                          <a:avLst/>
                        </a:prstGeom>
                        <a:solidFill>
                          <a:schemeClr val="accent1">
                            <a:lumMod val="20000"/>
                            <a:lumOff val="80000"/>
                          </a:schemeClr>
                        </a:solidFill>
                        <a:ln w="9525">
                          <a:noFill/>
                          <a:miter lim="800000"/>
                          <a:headEnd/>
                          <a:tailEnd/>
                        </a:ln>
                      </wps:spPr>
                      <wps:txbx>
                        <w:txbxContent>
                          <w:p w14:paraId="5FDDDBCF" w14:textId="724B8823" w:rsidR="00133563" w:rsidRDefault="00133563" w:rsidP="00133563">
                            <w:pPr>
                              <w:spacing w:after="0" w:line="240" w:lineRule="auto"/>
                              <w:rPr>
                                <w:rFonts w:asciiTheme="minorHAnsi" w:hAnsiTheme="minorHAnsi"/>
                                <w:bCs/>
                              </w:rPr>
                            </w:pPr>
                            <w:r w:rsidRPr="003C78A5">
                              <w:rPr>
                                <w:rFonts w:asciiTheme="minorHAnsi" w:hAnsiTheme="minorHAnsi"/>
                                <w:b/>
                                <w:sz w:val="20"/>
                                <w:szCs w:val="20"/>
                              </w:rPr>
                              <w:t xml:space="preserve">TIP: </w:t>
                            </w:r>
                            <w:r w:rsidRPr="003C78A5">
                              <w:rPr>
                                <w:rFonts w:asciiTheme="minorHAnsi" w:hAnsiTheme="minorHAnsi"/>
                                <w:bCs/>
                              </w:rPr>
                              <w:t xml:space="preserve">Grants are not awarded by discipline. If your </w:t>
                            </w:r>
                            <w:r w:rsidR="00D6327C">
                              <w:rPr>
                                <w:rFonts w:asciiTheme="minorHAnsi" w:hAnsiTheme="minorHAnsi"/>
                                <w:bCs/>
                              </w:rPr>
                              <w:t>organization</w:t>
                            </w:r>
                            <w:r w:rsidRPr="003C78A5">
                              <w:rPr>
                                <w:rFonts w:asciiTheme="minorHAnsi" w:hAnsiTheme="minorHAnsi"/>
                                <w:bCs/>
                              </w:rPr>
                              <w:t xml:space="preserve"> is multi-disciplinary, select the discipline that is most prominent for your organization</w:t>
                            </w:r>
                            <w:r w:rsidR="004148BA">
                              <w:rPr>
                                <w:rFonts w:asciiTheme="minorHAnsi" w:hAnsiTheme="minorHAnsi"/>
                                <w:bCs/>
                              </w:rPr>
                              <w:t>. R</w:t>
                            </w:r>
                            <w:r w:rsidRPr="003C78A5">
                              <w:rPr>
                                <w:rFonts w:asciiTheme="minorHAnsi" w:hAnsiTheme="minorHAnsi"/>
                                <w:bCs/>
                              </w:rPr>
                              <w:t xml:space="preserve">efer to 4Culture’s discipline definitions on the </w:t>
                            </w:r>
                            <w:r w:rsidR="004E1376">
                              <w:rPr>
                                <w:rFonts w:asciiTheme="minorHAnsi" w:hAnsiTheme="minorHAnsi"/>
                                <w:bCs/>
                              </w:rPr>
                              <w:t>Building For Equity: Facilities</w:t>
                            </w:r>
                            <w:r w:rsidRPr="003C78A5">
                              <w:rPr>
                                <w:rFonts w:asciiTheme="minorHAnsi" w:hAnsiTheme="minorHAnsi"/>
                                <w:bCs/>
                              </w:rPr>
                              <w:t xml:space="preserve"> Grant Guidelines page for help selecting your primary discipline. </w:t>
                            </w:r>
                          </w:p>
                          <w:p w14:paraId="3D453671" w14:textId="77777777" w:rsidR="003010AF" w:rsidRPr="003C78A5" w:rsidRDefault="003010AF" w:rsidP="00133563">
                            <w:pPr>
                              <w:spacing w:after="0" w:line="240" w:lineRule="auto"/>
                              <w:rPr>
                                <w:rFonts w:asciiTheme="minorHAnsi" w:hAnsiTheme="minorHAnsi"/>
                                <w:bCs/>
                              </w:rPr>
                            </w:pPr>
                          </w:p>
                        </w:txbxContent>
                      </wps:txbx>
                      <wps:bodyPr rot="0" vert="horz" wrap="square" lIns="91440" tIns="45720" rIns="91440" bIns="45720" anchor="t" anchorCtr="0">
                        <a:noAutofit/>
                      </wps:bodyPr>
                    </wps:wsp>
                  </a:graphicData>
                </a:graphic>
              </wp:inline>
            </w:drawing>
          </mc:Choice>
          <mc:Fallback>
            <w:pict>
              <v:shape w14:anchorId="75763F15" id="Text Box 19" o:spid="_x0000_s1030" type="#_x0000_t202" alt="TIP: Grants are not awarded by discipline. If your organization is multi-disciplinary, select the discipline that is most prominent for your organization. Refer to 4Culture’s discipline definitions on the Doors Open Facilities Grant Guidelines page for help selecting your primary discipline. &#10;&#10;" style="width:468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" fillcolor="#e6eed4 [660]" stroked="f">
                <v:textbox>
                  <w:txbxContent>
                    <w:p w14:paraId="5FDDDBCF" w14:textId="724B8823" w:rsidR="00133563" w:rsidRDefault="00133563" w:rsidP="00133563">
                      <w:pPr>
                        <w:spacing w:after="0" w:line="240" w:lineRule="auto"/>
                        <w:rPr>
                          <w:rFonts w:asciiTheme="minorHAnsi" w:hAnsiTheme="minorHAnsi"/>
                          <w:bCs/>
                        </w:rPr>
                      </w:pPr>
                      <w:r w:rsidRPr="003C78A5">
                        <w:rPr>
                          <w:rFonts w:asciiTheme="minorHAnsi" w:hAnsiTheme="minorHAnsi"/>
                          <w:b/>
                          <w:sz w:val="20"/>
                          <w:szCs w:val="20"/>
                        </w:rPr>
                        <w:t xml:space="preserve">TIP: </w:t>
                      </w:r>
                      <w:r w:rsidRPr="003C78A5">
                        <w:rPr>
                          <w:rFonts w:asciiTheme="minorHAnsi" w:hAnsiTheme="minorHAnsi"/>
                          <w:bCs/>
                        </w:rPr>
                        <w:t xml:space="preserve">Grants are not awarded by discipline. If your </w:t>
                      </w:r>
                      <w:r w:rsidR="00D6327C">
                        <w:rPr>
                          <w:rFonts w:asciiTheme="minorHAnsi" w:hAnsiTheme="minorHAnsi"/>
                          <w:bCs/>
                        </w:rPr>
                        <w:t>organization</w:t>
                      </w:r>
                      <w:r w:rsidRPr="003C78A5">
                        <w:rPr>
                          <w:rFonts w:asciiTheme="minorHAnsi" w:hAnsiTheme="minorHAnsi"/>
                          <w:bCs/>
                        </w:rPr>
                        <w:t xml:space="preserve"> is multi-disciplinary, select the discipline that is most prominent for your organization</w:t>
                      </w:r>
                      <w:r w:rsidR="004148BA">
                        <w:rPr>
                          <w:rFonts w:asciiTheme="minorHAnsi" w:hAnsiTheme="minorHAnsi"/>
                          <w:bCs/>
                        </w:rPr>
                        <w:t>. R</w:t>
                      </w:r>
                      <w:r w:rsidRPr="003C78A5">
                        <w:rPr>
                          <w:rFonts w:asciiTheme="minorHAnsi" w:hAnsiTheme="minorHAnsi"/>
                          <w:bCs/>
                        </w:rPr>
                        <w:t xml:space="preserve">efer to 4Culture’s discipline definitions on the </w:t>
                      </w:r>
                      <w:r w:rsidR="004E1376">
                        <w:rPr>
                          <w:rFonts w:asciiTheme="minorHAnsi" w:hAnsiTheme="minorHAnsi"/>
                          <w:bCs/>
                        </w:rPr>
                        <w:t xml:space="preserve">Building </w:t>
                      </w:r>
                      <w:proofErr w:type="gramStart"/>
                      <w:r w:rsidR="004E1376">
                        <w:rPr>
                          <w:rFonts w:asciiTheme="minorHAnsi" w:hAnsiTheme="minorHAnsi"/>
                          <w:bCs/>
                        </w:rPr>
                        <w:t>For</w:t>
                      </w:r>
                      <w:proofErr w:type="gramEnd"/>
                      <w:r w:rsidR="004E1376">
                        <w:rPr>
                          <w:rFonts w:asciiTheme="minorHAnsi" w:hAnsiTheme="minorHAnsi"/>
                          <w:bCs/>
                        </w:rPr>
                        <w:t xml:space="preserve"> Equity: Facilities</w:t>
                      </w:r>
                      <w:r w:rsidRPr="003C78A5">
                        <w:rPr>
                          <w:rFonts w:asciiTheme="minorHAnsi" w:hAnsiTheme="minorHAnsi"/>
                          <w:bCs/>
                        </w:rPr>
                        <w:t xml:space="preserve"> Grant Guidelines page for help selecting your primary discipline. </w:t>
                      </w:r>
                    </w:p>
                    <w:p w14:paraId="3D453671" w14:textId="77777777" w:rsidR="003010AF" w:rsidRPr="003C78A5" w:rsidRDefault="003010AF" w:rsidP="00133563">
                      <w:pPr>
                        <w:spacing w:after="0" w:line="240" w:lineRule="auto"/>
                        <w:rPr>
                          <w:rFonts w:asciiTheme="minorHAnsi" w:hAnsiTheme="minorHAnsi"/>
                          <w:bCs/>
                        </w:rPr>
                      </w:pPr>
                    </w:p>
                  </w:txbxContent>
                </v:textbox>
                <w10:anchorlock/>
              </v:shape>
            </w:pict>
          </mc:Fallback>
        </mc:AlternateContent>
      </w:r>
    </w:p>
    <w:p w14:paraId="7EDB7919" w14:textId="77777777" w:rsidR="00133563" w:rsidRPr="00FB09E4" w:rsidRDefault="00133563" w:rsidP="00ED17A2">
      <w:pPr>
        <w:spacing w:after="0" w:line="240" w:lineRule="auto"/>
      </w:pPr>
    </w:p>
    <w:p w14:paraId="73F7BFC0" w14:textId="77777777" w:rsidR="001B0930" w:rsidRPr="00FB09E4" w:rsidRDefault="001B0930" w:rsidP="00C313A7">
      <w:pPr>
        <w:pStyle w:val="ListParagraph"/>
        <w:numPr>
          <w:ilvl w:val="0"/>
          <w:numId w:val="7"/>
        </w:numPr>
        <w:spacing w:after="0" w:line="240" w:lineRule="auto"/>
      </w:pPr>
      <w:r w:rsidRPr="00FB09E4">
        <w:t>Arts</w:t>
      </w:r>
    </w:p>
    <w:p w14:paraId="02841879" w14:textId="77777777" w:rsidR="001B0930" w:rsidRPr="00FB09E4" w:rsidRDefault="001B0930" w:rsidP="00C313A7">
      <w:pPr>
        <w:pStyle w:val="ListParagraph"/>
        <w:numPr>
          <w:ilvl w:val="0"/>
          <w:numId w:val="7"/>
        </w:numPr>
        <w:spacing w:after="0" w:line="240" w:lineRule="auto"/>
      </w:pPr>
      <w:r w:rsidRPr="00FB09E4">
        <w:t>Heritage</w:t>
      </w:r>
    </w:p>
    <w:p w14:paraId="20AB86D7" w14:textId="77777777" w:rsidR="001B0930" w:rsidRPr="00FB09E4" w:rsidRDefault="001B0930" w:rsidP="00C313A7">
      <w:pPr>
        <w:pStyle w:val="ListParagraph"/>
        <w:numPr>
          <w:ilvl w:val="0"/>
          <w:numId w:val="7"/>
        </w:numPr>
        <w:spacing w:after="0" w:line="240" w:lineRule="auto"/>
      </w:pPr>
      <w:r w:rsidRPr="00FB09E4">
        <w:t>Historic Preservation</w:t>
      </w:r>
    </w:p>
    <w:p w14:paraId="6F60B860" w14:textId="77777777" w:rsidR="001B0930" w:rsidRDefault="001B0930" w:rsidP="00C313A7">
      <w:pPr>
        <w:pStyle w:val="ListParagraph"/>
        <w:numPr>
          <w:ilvl w:val="0"/>
          <w:numId w:val="7"/>
        </w:numPr>
        <w:spacing w:after="0" w:line="240" w:lineRule="auto"/>
      </w:pPr>
      <w:r w:rsidRPr="00FB09E4">
        <w:t>Science &amp; Technology</w:t>
      </w:r>
    </w:p>
    <w:p w14:paraId="36F7FFB6" w14:textId="77777777" w:rsidR="00A37C46" w:rsidRDefault="00A37C46" w:rsidP="00ED17A2">
      <w:pPr>
        <w:spacing w:after="0" w:line="240" w:lineRule="auto"/>
      </w:pPr>
    </w:p>
    <w:p w14:paraId="0B0E17C4" w14:textId="77777777" w:rsidR="00807BD8" w:rsidRDefault="00807BD8" w:rsidP="00ED17A2">
      <w:pPr>
        <w:spacing w:after="0" w:line="240" w:lineRule="auto"/>
      </w:pPr>
    </w:p>
    <w:p w14:paraId="27B99D39" w14:textId="7ED6FA49" w:rsidR="001B0930" w:rsidRPr="00807BD8" w:rsidRDefault="001B0930" w:rsidP="00ED17A2">
      <w:pPr>
        <w:spacing w:after="0" w:line="240" w:lineRule="auto"/>
        <w:rPr>
          <w:rFonts w:ascii="Bebas Neue Pro" w:eastAsiaTheme="majorEastAsia" w:hAnsi="Bebas Neue Pro" w:cstheme="majorBidi"/>
          <w:b/>
          <w:color w:val="E75300" w:themeColor="accent4"/>
          <w:sz w:val="40"/>
          <w:szCs w:val="26"/>
        </w:rPr>
      </w:pPr>
      <w:r w:rsidRPr="001C5BD9">
        <w:rPr>
          <w:rFonts w:ascii="Bebas Neue Pro" w:eastAsiaTheme="majorEastAsia" w:hAnsi="Bebas Neue Pro" w:cstheme="majorBidi"/>
          <w:b/>
          <w:color w:val="E75300" w:themeColor="accent4"/>
          <w:sz w:val="40"/>
          <w:szCs w:val="26"/>
        </w:rPr>
        <w:t xml:space="preserve">Project Type </w:t>
      </w:r>
    </w:p>
    <w:p w14:paraId="230190DA" w14:textId="77777777" w:rsidR="001C4807" w:rsidRPr="00816DDE" w:rsidRDefault="001C4807" w:rsidP="00ED17A2">
      <w:pPr>
        <w:spacing w:after="0" w:line="240" w:lineRule="auto"/>
        <w:rPr>
          <w:b/>
          <w:bCs/>
          <w:color w:val="007886" w:themeColor="accent2" w:themeShade="BF"/>
        </w:rPr>
      </w:pPr>
    </w:p>
    <w:p w14:paraId="79DD771E" w14:textId="4A53FF35" w:rsidR="001B0930" w:rsidRPr="00816DDE" w:rsidRDefault="00FC01EB" w:rsidP="00ED17A2">
      <w:pPr>
        <w:spacing w:after="0" w:line="240" w:lineRule="auto"/>
        <w:rPr>
          <w:b/>
          <w:bCs/>
          <w:color w:val="007886" w:themeColor="accent2" w:themeShade="BF"/>
        </w:rPr>
      </w:pPr>
      <w:r w:rsidRPr="00816DDE">
        <w:rPr>
          <w:b/>
          <w:bCs/>
          <w:color w:val="007886" w:themeColor="accent2" w:themeShade="BF"/>
        </w:rPr>
        <w:t xml:space="preserve">* </w:t>
      </w:r>
      <w:r w:rsidR="009E25EB" w:rsidRPr="00816DDE">
        <w:rPr>
          <w:b/>
          <w:bCs/>
          <w:color w:val="007886" w:themeColor="accent2" w:themeShade="BF"/>
        </w:rPr>
        <w:t>Project</w:t>
      </w:r>
      <w:r w:rsidR="001B0930" w:rsidRPr="00816DDE">
        <w:rPr>
          <w:b/>
          <w:bCs/>
          <w:color w:val="007886" w:themeColor="accent2" w:themeShade="BF"/>
        </w:rPr>
        <w:t xml:space="preserve"> Type:</w:t>
      </w:r>
    </w:p>
    <w:p w14:paraId="2E264AF5" w14:textId="77777777" w:rsidR="00216D1B" w:rsidRPr="00816DDE" w:rsidRDefault="00216D1B" w:rsidP="00ED17A2">
      <w:pPr>
        <w:spacing w:after="0" w:line="240" w:lineRule="auto"/>
        <w:rPr>
          <w:b/>
          <w:bCs/>
          <w:color w:val="007886" w:themeColor="accent2" w:themeShade="BF"/>
        </w:rPr>
      </w:pPr>
    </w:p>
    <w:p w14:paraId="6EB30DE0" w14:textId="46A96476" w:rsidR="0079651F" w:rsidRPr="006822DA" w:rsidRDefault="0079651F" w:rsidP="00ED17A2">
      <w:pPr>
        <w:spacing w:after="0" w:line="240" w:lineRule="auto"/>
      </w:pPr>
      <w:r w:rsidRPr="006822DA">
        <w:t xml:space="preserve">Select </w:t>
      </w:r>
      <w:r w:rsidR="005A450F" w:rsidRPr="006822DA">
        <w:t>one</w:t>
      </w:r>
      <w:r w:rsidRPr="006822DA">
        <w:t xml:space="preserve"> project type that most accurately describes the facility project you are pursuing.</w:t>
      </w:r>
      <w:r w:rsidRPr="006822DA">
        <w:tab/>
      </w:r>
    </w:p>
    <w:p w14:paraId="526B0531" w14:textId="77777777" w:rsidR="0079651F" w:rsidRDefault="0079651F" w:rsidP="00ED17A2">
      <w:pPr>
        <w:spacing w:after="0" w:line="240" w:lineRule="auto"/>
        <w:rPr>
          <w:b/>
          <w:bCs/>
          <w:color w:val="00A1B3"/>
        </w:rPr>
      </w:pPr>
    </w:p>
    <w:p w14:paraId="607789D6" w14:textId="5BA0A6ED" w:rsidR="00D6327C" w:rsidRDefault="00D6327C" w:rsidP="00ED17A2">
      <w:pPr>
        <w:spacing w:after="0" w:line="240" w:lineRule="auto"/>
        <w:rPr>
          <w:b/>
          <w:bCs/>
          <w:color w:val="00A1B3"/>
        </w:rPr>
      </w:pPr>
      <w:r w:rsidRPr="009179B3">
        <w:rPr>
          <w:b/>
          <w:bCs/>
          <w:noProof/>
        </w:rPr>
        <mc:AlternateContent>
          <mc:Choice Requires="wps">
            <w:drawing>
              <wp:inline distT="0" distB="0" distL="0" distR="0" wp14:anchorId="3D30C44A" wp14:editId="362CC9F5">
                <wp:extent cx="5943600" cy="759460"/>
                <wp:effectExtent l="0" t="0" r="0" b="1270"/>
                <wp:docPr id="795388354" name="Text Box 19" descr="TIP: Property acquisition includes purchases and long-term leases.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9460"/>
                        </a:xfrm>
                        <a:prstGeom prst="rect">
                          <a:avLst/>
                        </a:prstGeom>
                        <a:solidFill>
                          <a:schemeClr val="accent1">
                            <a:lumMod val="20000"/>
                            <a:lumOff val="80000"/>
                          </a:schemeClr>
                        </a:solidFill>
                        <a:ln w="9525">
                          <a:noFill/>
                          <a:miter lim="800000"/>
                          <a:headEnd/>
                          <a:tailEnd/>
                        </a:ln>
                      </wps:spPr>
                      <wps:txbx>
                        <w:txbxContent>
                          <w:p w14:paraId="64EFB932" w14:textId="7EE34F41" w:rsidR="00D6327C" w:rsidRPr="003C78A5" w:rsidRDefault="00D6327C" w:rsidP="00D6327C">
                            <w:pPr>
                              <w:spacing w:after="0" w:line="240" w:lineRule="auto"/>
                              <w:rPr>
                                <w:rFonts w:asciiTheme="minorHAnsi" w:hAnsiTheme="minorHAnsi"/>
                                <w:bCs/>
                              </w:rPr>
                            </w:pPr>
                            <w:r w:rsidRPr="003C78A5">
                              <w:rPr>
                                <w:rFonts w:asciiTheme="minorHAnsi" w:hAnsiTheme="minorHAnsi"/>
                                <w:b/>
                                <w:sz w:val="20"/>
                                <w:szCs w:val="20"/>
                              </w:rPr>
                              <w:t xml:space="preserve">TIP: </w:t>
                            </w:r>
                            <w:r>
                              <w:rPr>
                                <w:rFonts w:asciiTheme="minorHAnsi" w:hAnsiTheme="minorHAnsi"/>
                                <w:bCs/>
                              </w:rPr>
                              <w:t>Property acquisition includes purchases and long-term leases.</w:t>
                            </w:r>
                            <w:r w:rsidRPr="003C78A5">
                              <w:rPr>
                                <w:rFonts w:asciiTheme="minorHAnsi" w:hAnsiTheme="minorHAnsi"/>
                                <w:bCs/>
                              </w:rPr>
                              <w:t xml:space="preserve"> </w:t>
                            </w:r>
                          </w:p>
                        </w:txbxContent>
                      </wps:txbx>
                      <wps:bodyPr rot="0" vert="horz" wrap="square" lIns="91440" tIns="45720" rIns="91440" bIns="45720" anchor="t" anchorCtr="0">
                        <a:spAutoFit/>
                      </wps:bodyPr>
                    </wps:wsp>
                  </a:graphicData>
                </a:graphic>
              </wp:inline>
            </w:drawing>
          </mc:Choice>
          <mc:Fallback>
            <w:pict>
              <v:shape w14:anchorId="3D30C44A" id="_x0000_s1031" type="#_x0000_t202" alt="TIP: Property acquisition includes purchases and long-term leases. " style="width:468pt;height:5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" fillcolor="#e6eed4 [660]" stroked="f">
                <v:textbox style="mso-fit-shape-to-text:t">
                  <w:txbxContent>
                    <w:p w14:paraId="64EFB932" w14:textId="7EE34F41" w:rsidR="00D6327C" w:rsidRPr="003C78A5" w:rsidRDefault="00D6327C" w:rsidP="00D6327C">
                      <w:pPr>
                        <w:spacing w:after="0" w:line="240" w:lineRule="auto"/>
                        <w:rPr>
                          <w:rFonts w:asciiTheme="minorHAnsi" w:hAnsiTheme="minorHAnsi"/>
                          <w:bCs/>
                        </w:rPr>
                      </w:pPr>
                      <w:r w:rsidRPr="003C78A5">
                        <w:rPr>
                          <w:rFonts w:asciiTheme="minorHAnsi" w:hAnsiTheme="minorHAnsi"/>
                          <w:b/>
                          <w:sz w:val="20"/>
                          <w:szCs w:val="20"/>
                        </w:rPr>
                        <w:t xml:space="preserve">TIP: </w:t>
                      </w:r>
                      <w:r>
                        <w:rPr>
                          <w:rFonts w:asciiTheme="minorHAnsi" w:hAnsiTheme="minorHAnsi"/>
                          <w:bCs/>
                        </w:rPr>
                        <w:t>Property acquisition includes purchases and long-term leases.</w:t>
                      </w:r>
                      <w:r w:rsidRPr="003C78A5">
                        <w:rPr>
                          <w:rFonts w:asciiTheme="minorHAnsi" w:hAnsiTheme="minorHAnsi"/>
                          <w:bCs/>
                        </w:rPr>
                        <w:t xml:space="preserve"> </w:t>
                      </w:r>
                    </w:p>
                  </w:txbxContent>
                </v:textbox>
                <w10:anchorlock/>
              </v:shape>
            </w:pict>
          </mc:Fallback>
        </mc:AlternateContent>
      </w:r>
    </w:p>
    <w:p w14:paraId="07FF5DB6" w14:textId="77777777" w:rsidR="00D6327C" w:rsidRPr="00FB09E4" w:rsidRDefault="00D6327C" w:rsidP="00ED17A2">
      <w:pPr>
        <w:spacing w:after="0" w:line="240" w:lineRule="auto"/>
        <w:rPr>
          <w:b/>
          <w:bCs/>
          <w:color w:val="00A1B3"/>
        </w:rPr>
      </w:pPr>
    </w:p>
    <w:p w14:paraId="402FAAAA" w14:textId="33E183EA" w:rsidR="001B0930" w:rsidRPr="00FB09E4" w:rsidRDefault="001B0930" w:rsidP="00C313A7">
      <w:pPr>
        <w:pStyle w:val="ListParagraph"/>
        <w:numPr>
          <w:ilvl w:val="0"/>
          <w:numId w:val="7"/>
        </w:numPr>
        <w:spacing w:after="0" w:line="240" w:lineRule="auto"/>
      </w:pPr>
      <w:r w:rsidRPr="00FB09E4">
        <w:t xml:space="preserve">Property Acquisition </w:t>
      </w:r>
    </w:p>
    <w:p w14:paraId="7FB323D4" w14:textId="77777777" w:rsidR="001B0930" w:rsidRPr="00FB09E4" w:rsidRDefault="001B0930" w:rsidP="00C313A7">
      <w:pPr>
        <w:pStyle w:val="ListParagraph"/>
        <w:numPr>
          <w:ilvl w:val="0"/>
          <w:numId w:val="7"/>
        </w:numPr>
        <w:spacing w:after="0" w:line="240" w:lineRule="auto"/>
      </w:pPr>
      <w:r w:rsidRPr="00FB09E4">
        <w:t>New Construction</w:t>
      </w:r>
    </w:p>
    <w:p w14:paraId="167287AF" w14:textId="77777777" w:rsidR="001B0930" w:rsidRPr="00FB09E4" w:rsidRDefault="001B0930" w:rsidP="00C313A7">
      <w:pPr>
        <w:pStyle w:val="ListParagraph"/>
        <w:numPr>
          <w:ilvl w:val="0"/>
          <w:numId w:val="7"/>
        </w:numPr>
        <w:spacing w:after="0" w:line="240" w:lineRule="auto"/>
      </w:pPr>
      <w:r w:rsidRPr="00FB09E4">
        <w:t>Renovation</w:t>
      </w:r>
    </w:p>
    <w:p w14:paraId="71D85B47" w14:textId="77777777" w:rsidR="004E350D" w:rsidRDefault="001B0930" w:rsidP="00C313A7">
      <w:pPr>
        <w:pStyle w:val="ListParagraph"/>
        <w:numPr>
          <w:ilvl w:val="0"/>
          <w:numId w:val="7"/>
        </w:numPr>
        <w:spacing w:after="0" w:line="240" w:lineRule="auto"/>
      </w:pPr>
      <w:r w:rsidRPr="00FB09E4">
        <w:t>Preservation</w:t>
      </w:r>
    </w:p>
    <w:p w14:paraId="1432B339" w14:textId="77777777" w:rsidR="004E350D" w:rsidRPr="00316171" w:rsidRDefault="004E350D" w:rsidP="00C313A7">
      <w:pPr>
        <w:pStyle w:val="ListParagraph"/>
        <w:numPr>
          <w:ilvl w:val="0"/>
          <w:numId w:val="7"/>
        </w:numPr>
        <w:spacing w:after="0" w:line="240" w:lineRule="auto"/>
        <w:rPr>
          <w:rFonts w:eastAsia="Times New Roman" w:cs="Arial"/>
          <w:color w:val="000000" w:themeColor="text1"/>
        </w:rPr>
      </w:pPr>
      <w:r w:rsidRPr="00316171">
        <w:rPr>
          <w:rFonts w:eastAsia="Times New Roman" w:cs="Arial"/>
          <w:color w:val="000000" w:themeColor="text1"/>
        </w:rPr>
        <w:t>Involves Unreinforced Masonry</w:t>
      </w:r>
    </w:p>
    <w:p w14:paraId="015A3710" w14:textId="5F633ACA" w:rsidR="00316171" w:rsidRPr="00316171" w:rsidRDefault="00316171" w:rsidP="00C313A7">
      <w:pPr>
        <w:pStyle w:val="ListParagraph"/>
        <w:numPr>
          <w:ilvl w:val="0"/>
          <w:numId w:val="7"/>
        </w:numPr>
        <w:spacing w:after="0" w:line="240" w:lineRule="auto"/>
        <w:rPr>
          <w:rFonts w:eastAsia="Times New Roman" w:cs="Arial"/>
          <w:color w:val="000000" w:themeColor="text1"/>
        </w:rPr>
      </w:pPr>
      <w:r w:rsidRPr="00316171">
        <w:rPr>
          <w:rFonts w:eastAsia="Times New Roman" w:cs="Arial"/>
          <w:color w:val="000000" w:themeColor="text1"/>
        </w:rPr>
        <w:t>Transit-Oriented Development</w:t>
      </w:r>
      <w:r>
        <w:rPr>
          <w:rFonts w:eastAsia="Times New Roman" w:cs="Arial"/>
          <w:color w:val="000000" w:themeColor="text1"/>
        </w:rPr>
        <w:t xml:space="preserve"> (within .5 miles of major public transit line)</w:t>
      </w:r>
    </w:p>
    <w:p w14:paraId="13515955" w14:textId="77777777" w:rsidR="00EF4C28" w:rsidRDefault="00EF4C28" w:rsidP="00EF4C28">
      <w:pPr>
        <w:spacing w:after="0" w:line="240" w:lineRule="auto"/>
      </w:pPr>
    </w:p>
    <w:p w14:paraId="5C1B02F9" w14:textId="77777777" w:rsidR="00EF4C28" w:rsidRPr="00816DDE" w:rsidRDefault="00EF4C28" w:rsidP="00EF4C28">
      <w:pPr>
        <w:spacing w:after="0" w:line="240" w:lineRule="auto"/>
        <w:rPr>
          <w:b/>
          <w:bCs/>
          <w:color w:val="008092"/>
        </w:rPr>
      </w:pPr>
      <w:r w:rsidRPr="00816DDE">
        <w:rPr>
          <w:b/>
          <w:bCs/>
          <w:color w:val="008092"/>
        </w:rPr>
        <w:t>Project Features:</w:t>
      </w:r>
    </w:p>
    <w:p w14:paraId="134DF47C" w14:textId="77777777" w:rsidR="00EF4C28" w:rsidRPr="00816DDE" w:rsidRDefault="00EF4C28" w:rsidP="00EF4C28">
      <w:pPr>
        <w:spacing w:after="0" w:line="240" w:lineRule="auto"/>
        <w:rPr>
          <w:b/>
          <w:bCs/>
          <w:color w:val="008092"/>
        </w:rPr>
      </w:pPr>
    </w:p>
    <w:p w14:paraId="30A8ED59" w14:textId="77777777" w:rsidR="00EF4C28" w:rsidRPr="006822DA" w:rsidRDefault="00EF4C28" w:rsidP="00EF4C28">
      <w:pPr>
        <w:spacing w:after="0" w:line="240" w:lineRule="auto"/>
      </w:pPr>
      <w:r w:rsidRPr="006822DA">
        <w:t>Does your project involve any of the following? Check all that apply. None of these are required, skip this question if it does not apply to your project.</w:t>
      </w:r>
    </w:p>
    <w:p w14:paraId="5BA640ED" w14:textId="77777777" w:rsidR="00EF4C28" w:rsidRPr="00FB09E4" w:rsidRDefault="00EF4C28" w:rsidP="00EF4C28">
      <w:pPr>
        <w:spacing w:after="0" w:line="240" w:lineRule="auto"/>
      </w:pPr>
    </w:p>
    <w:p w14:paraId="1415BCE3" w14:textId="77777777" w:rsidR="00EF4C28" w:rsidRDefault="00EF4C28" w:rsidP="00C313A7">
      <w:pPr>
        <w:pStyle w:val="ListParagraph"/>
        <w:numPr>
          <w:ilvl w:val="0"/>
          <w:numId w:val="11"/>
        </w:numPr>
        <w:spacing w:after="0" w:line="240" w:lineRule="auto"/>
        <w:contextualSpacing w:val="0"/>
      </w:pPr>
      <w:r w:rsidRPr="004F5A93">
        <w:t>Unreinforced Masonry</w:t>
      </w:r>
    </w:p>
    <w:p w14:paraId="20FBFC73" w14:textId="77777777" w:rsidR="00EF4C28" w:rsidRDefault="00EF4C28" w:rsidP="00C313A7">
      <w:pPr>
        <w:pStyle w:val="ListParagraph"/>
        <w:numPr>
          <w:ilvl w:val="0"/>
          <w:numId w:val="11"/>
        </w:numPr>
        <w:spacing w:after="0" w:line="240" w:lineRule="auto"/>
        <w:contextualSpacing w:val="0"/>
      </w:pPr>
      <w:r w:rsidRPr="004F5A93">
        <w:t xml:space="preserve">Transit-Oriented Development </w:t>
      </w:r>
    </w:p>
    <w:p w14:paraId="7E109327" w14:textId="77777777" w:rsidR="00EF4C28" w:rsidRDefault="00EF4C28" w:rsidP="00C313A7">
      <w:pPr>
        <w:pStyle w:val="ListParagraph"/>
        <w:numPr>
          <w:ilvl w:val="0"/>
          <w:numId w:val="11"/>
        </w:numPr>
        <w:spacing w:after="0" w:line="240" w:lineRule="auto"/>
        <w:contextualSpacing w:val="0"/>
      </w:pPr>
      <w:r w:rsidRPr="004F5A93">
        <w:t>Americans with Disabilities Act (ADA) Upgrades</w:t>
      </w:r>
    </w:p>
    <w:p w14:paraId="5CEA3507" w14:textId="77777777" w:rsidR="00EF4C28" w:rsidRDefault="00EF4C28" w:rsidP="00C313A7">
      <w:pPr>
        <w:pStyle w:val="ListParagraph"/>
        <w:numPr>
          <w:ilvl w:val="0"/>
          <w:numId w:val="11"/>
        </w:numPr>
        <w:spacing w:after="0" w:line="240" w:lineRule="auto"/>
        <w:contextualSpacing w:val="0"/>
      </w:pPr>
      <w:r w:rsidRPr="004F5A93">
        <w:t xml:space="preserve">Multi-Use Development </w:t>
      </w:r>
    </w:p>
    <w:p w14:paraId="2001431C" w14:textId="77777777" w:rsidR="00EF4C28" w:rsidRDefault="00EF4C28" w:rsidP="00C313A7">
      <w:pPr>
        <w:pStyle w:val="ListParagraph"/>
        <w:numPr>
          <w:ilvl w:val="0"/>
          <w:numId w:val="8"/>
        </w:numPr>
        <w:spacing w:after="0" w:line="240" w:lineRule="auto"/>
      </w:pPr>
      <w:r w:rsidRPr="004F5A93">
        <w:t xml:space="preserve">Partner Organizations Sharing the Space </w:t>
      </w:r>
    </w:p>
    <w:p w14:paraId="75D583FF" w14:textId="77777777" w:rsidR="00EF4C28" w:rsidRDefault="00EF4C28" w:rsidP="00EF4C28">
      <w:pPr>
        <w:pStyle w:val="ListParagraph"/>
        <w:numPr>
          <w:ilvl w:val="0"/>
          <w:numId w:val="0"/>
        </w:numPr>
        <w:spacing w:after="0" w:line="240" w:lineRule="auto"/>
        <w:ind w:left="720"/>
      </w:pPr>
    </w:p>
    <w:p w14:paraId="49F8FD44" w14:textId="541EBB3C" w:rsidR="00EF4C28" w:rsidRDefault="00EF4C28" w:rsidP="00EF4C28">
      <w:pPr>
        <w:spacing w:after="0" w:line="240" w:lineRule="auto"/>
      </w:pPr>
      <w:r w:rsidRPr="009179B3">
        <w:rPr>
          <w:b/>
          <w:bCs/>
          <w:noProof/>
        </w:rPr>
        <w:lastRenderedPageBreak/>
        <mc:AlternateContent>
          <mc:Choice Requires="wps">
            <w:drawing>
              <wp:inline distT="0" distB="0" distL="0" distR="0" wp14:anchorId="3A01DF4A" wp14:editId="2CA35E0F">
                <wp:extent cx="5943600" cy="2392045"/>
                <wp:effectExtent l="0" t="0" r="0" b="8255"/>
                <wp:docPr id="332576856" name="Text Box 23" descr="TIP: This is not required but if your project has a direct, meaningful connection with and aims to serve historically marginalized people and communities, then use this space to talk about that aspect of your project. How will your project ensure that the impact of this connection is meaningful and ongoing? Be specific about the communities you are discuss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92045"/>
                        </a:xfrm>
                        <a:prstGeom prst="rect">
                          <a:avLst/>
                        </a:prstGeom>
                        <a:solidFill>
                          <a:schemeClr val="accent1">
                            <a:lumMod val="20000"/>
                            <a:lumOff val="80000"/>
                          </a:schemeClr>
                        </a:solidFill>
                        <a:ln w="9525">
                          <a:noFill/>
                          <a:miter lim="800000"/>
                          <a:headEnd/>
                          <a:tailEnd/>
                        </a:ln>
                      </wps:spPr>
                      <wps:txbx>
                        <w:txbxContent>
                          <w:p w14:paraId="7B8B82CB" w14:textId="77777777" w:rsidR="00EF4C28" w:rsidRDefault="00EF4C28" w:rsidP="00EF4C28">
                            <w:pPr>
                              <w:spacing w:after="0"/>
                            </w:pPr>
                            <w:r w:rsidRPr="00BF61A6">
                              <w:rPr>
                                <w:b/>
                                <w:bCs/>
                              </w:rPr>
                              <w:t>TIP:</w:t>
                            </w:r>
                            <w:r w:rsidRPr="00BF61A6">
                              <w:t xml:space="preserve"> </w:t>
                            </w:r>
                          </w:p>
                          <w:p w14:paraId="3225A5F3" w14:textId="77777777" w:rsidR="00EF4C28" w:rsidRPr="00223E09" w:rsidRDefault="00EF4C28" w:rsidP="00EF4C28">
                            <w:pPr>
                              <w:spacing w:after="0"/>
                            </w:pPr>
                            <w:r w:rsidRPr="00223E09">
                              <w:rPr>
                                <w:b/>
                                <w:bCs/>
                              </w:rPr>
                              <w:t>Unreinforced Masonry:</w:t>
                            </w:r>
                            <w:r w:rsidRPr="00223E09">
                              <w:t xml:space="preserve"> This is typically present in pre-1945 brick or other masonry construction that has not been brought up to code to be earthquake-resistant</w:t>
                            </w:r>
                            <w:r>
                              <w:t>.</w:t>
                            </w:r>
                            <w:r>
                              <w:br/>
                            </w:r>
                            <w:r w:rsidRPr="00223E09">
                              <w:rPr>
                                <w:b/>
                                <w:bCs/>
                              </w:rPr>
                              <w:t>Transit-Oriented Development:</w:t>
                            </w:r>
                            <w:r w:rsidRPr="00223E09">
                              <w:t xml:space="preserve"> </w:t>
                            </w:r>
                            <w:r>
                              <w:t>T</w:t>
                            </w:r>
                            <w:r w:rsidRPr="00223E09">
                              <w:t xml:space="preserve">his refers to intentional community planning to increase density and walkability around transit hubs. </w:t>
                            </w:r>
                            <w:r>
                              <w:t>It t</w:t>
                            </w:r>
                            <w:r w:rsidRPr="00223E09">
                              <w:t>ypically applies to projects within ½ mile or a 10-minute walk from a major transit hub.</w:t>
                            </w:r>
                            <w:r>
                              <w:br/>
                            </w:r>
                            <w:r w:rsidRPr="00223E09">
                              <w:rPr>
                                <w:b/>
                                <w:bCs/>
                              </w:rPr>
                              <w:t>Americans with Disabilities Act (ADA) Upgrades:</w:t>
                            </w:r>
                            <w:r w:rsidRPr="00223E09">
                              <w:t xml:space="preserve"> </w:t>
                            </w:r>
                            <w:r>
                              <w:t>This refers to renovations designed to increase</w:t>
                            </w:r>
                            <w:r w:rsidRPr="00223E09">
                              <w:t xml:space="preserve"> physical access</w:t>
                            </w:r>
                            <w:r>
                              <w:t xml:space="preserve"> to your facility</w:t>
                            </w:r>
                            <w:r w:rsidRPr="00223E09">
                              <w:t xml:space="preserve"> for King County residents</w:t>
                            </w:r>
                            <w:r>
                              <w:t>.</w:t>
                            </w:r>
                            <w:r>
                              <w:br/>
                            </w:r>
                            <w:r w:rsidRPr="000E7902">
                              <w:rPr>
                                <w:b/>
                                <w:bCs/>
                              </w:rPr>
                              <w:t>Multi-use Development:</w:t>
                            </w:r>
                            <w:r>
                              <w:t xml:space="preserve"> This</w:t>
                            </w:r>
                            <w:r w:rsidRPr="00223E09">
                              <w:t xml:space="preserve"> is when you have more </w:t>
                            </w:r>
                            <w:r>
                              <w:t>than</w:t>
                            </w:r>
                            <w:r w:rsidRPr="00223E09">
                              <w:t xml:space="preserve"> one zoning type within a shared building/area</w:t>
                            </w:r>
                            <w:r>
                              <w:t>. F</w:t>
                            </w:r>
                            <w:r w:rsidRPr="00223E09">
                              <w:t>or example</w:t>
                            </w:r>
                            <w:r>
                              <w:t>,</w:t>
                            </w:r>
                            <w:r w:rsidRPr="00223E09">
                              <w:t xml:space="preserve"> residential units on the upper floors with cultural space on the ground floors, etc.</w:t>
                            </w:r>
                            <w:r>
                              <w:br/>
                            </w:r>
                            <w:r w:rsidRPr="00223E09">
                              <w:rPr>
                                <w:b/>
                                <w:bCs/>
                              </w:rPr>
                              <w:t>Partner Organizations Sharing the Space:</w:t>
                            </w:r>
                            <w:r w:rsidRPr="00223E09">
                              <w:t xml:space="preserve"> if you are creating or renovating a space that will be shared by multiple organizations, even if they’re not all cultural organizations, let us know.</w:t>
                            </w:r>
                          </w:p>
                          <w:p w14:paraId="695C2D06" w14:textId="77777777" w:rsidR="00EF4C28" w:rsidRPr="00223E09" w:rsidRDefault="00EF4C28" w:rsidP="00EF4C28">
                            <w:pPr>
                              <w:spacing w:after="0"/>
                              <w:rPr>
                                <w:b/>
                                <w:bCs/>
                              </w:rPr>
                            </w:pPr>
                            <w:r w:rsidRPr="00223E09">
                              <w:rPr>
                                <w:b/>
                                <w:bCs/>
                              </w:rPr>
                              <w:t> </w:t>
                            </w:r>
                          </w:p>
                          <w:p w14:paraId="10381F8A" w14:textId="77777777" w:rsidR="00EF4C28" w:rsidRPr="003C78A5" w:rsidRDefault="00EF4C28" w:rsidP="00EF4C28">
                            <w:pPr>
                              <w:spacing w:after="0"/>
                              <w:rPr>
                                <w:b/>
                                <w:bCs/>
                              </w:rPr>
                            </w:pPr>
                          </w:p>
                        </w:txbxContent>
                      </wps:txbx>
                      <wps:bodyPr rot="0" vert="horz" wrap="square" lIns="91440" tIns="45720" rIns="91440" bIns="45720" anchor="ctr" anchorCtr="0">
                        <a:noAutofit/>
                      </wps:bodyPr>
                    </wps:wsp>
                  </a:graphicData>
                </a:graphic>
              </wp:inline>
            </w:drawing>
          </mc:Choice>
          <mc:Fallback>
            <w:pict>
              <v:shape w14:anchorId="3A01DF4A" id="Text Box 23" o:spid="_x0000_s1032" type="#_x0000_t202" alt="TIP: This is not required but if your project has a direct, meaningful connection with and aims to serve historically marginalized people and communities, then use this space to talk about that aspect of your project. How will your project ensure that the impact of this connection is meaningful and ongoing? Be specific about the communities you are discussing." style="width:468pt;height:18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" fillcolor="#e6eed4 [660]" stroked="f">
                <v:textbox>
                  <w:txbxContent>
                    <w:p w14:paraId="7B8B82CB" w14:textId="77777777" w:rsidR="00EF4C28" w:rsidRDefault="00EF4C28" w:rsidP="00EF4C28">
                      <w:pPr>
                        <w:spacing w:after="0"/>
                      </w:pPr>
                      <w:r w:rsidRPr="00BF61A6">
                        <w:rPr>
                          <w:b/>
                          <w:bCs/>
                        </w:rPr>
                        <w:t>TIP:</w:t>
                      </w:r>
                      <w:r w:rsidRPr="00BF61A6">
                        <w:t xml:space="preserve"> </w:t>
                      </w:r>
                    </w:p>
                    <w:p w14:paraId="3225A5F3" w14:textId="77777777" w:rsidR="00EF4C28" w:rsidRPr="00223E09" w:rsidRDefault="00EF4C28" w:rsidP="00EF4C28">
                      <w:pPr>
                        <w:spacing w:after="0"/>
                      </w:pPr>
                      <w:r w:rsidRPr="00223E09">
                        <w:rPr>
                          <w:b/>
                          <w:bCs/>
                        </w:rPr>
                        <w:t>Unreinforced Masonry:</w:t>
                      </w:r>
                      <w:r w:rsidRPr="00223E09">
                        <w:t xml:space="preserve"> This is typically present in pre-1945 brick or other masonry construction that has not been brought up to code to be earthquake-resistant</w:t>
                      </w:r>
                      <w:r>
                        <w:t>.</w:t>
                      </w:r>
                      <w:r>
                        <w:br/>
                      </w:r>
                      <w:r w:rsidRPr="00223E09">
                        <w:rPr>
                          <w:b/>
                          <w:bCs/>
                        </w:rPr>
                        <w:t>Transit-Oriented Development:</w:t>
                      </w:r>
                      <w:r w:rsidRPr="00223E09">
                        <w:t xml:space="preserve"> </w:t>
                      </w:r>
                      <w:r>
                        <w:t>T</w:t>
                      </w:r>
                      <w:r w:rsidRPr="00223E09">
                        <w:t xml:space="preserve">his refers to intentional community planning to increase density and walkability around transit hubs. </w:t>
                      </w:r>
                      <w:r>
                        <w:t>It t</w:t>
                      </w:r>
                      <w:r w:rsidRPr="00223E09">
                        <w:t>ypically applies to projects within ½ mile or a 10-minute walk from a major transit hub.</w:t>
                      </w:r>
                      <w:r>
                        <w:br/>
                      </w:r>
                      <w:r w:rsidRPr="00223E09">
                        <w:rPr>
                          <w:b/>
                          <w:bCs/>
                        </w:rPr>
                        <w:t>Americans with Disabilities Act (ADA) Upgrades:</w:t>
                      </w:r>
                      <w:r w:rsidRPr="00223E09">
                        <w:t xml:space="preserve"> </w:t>
                      </w:r>
                      <w:r>
                        <w:t>This refers to renovations designed to increase</w:t>
                      </w:r>
                      <w:r w:rsidRPr="00223E09">
                        <w:t xml:space="preserve"> physical access</w:t>
                      </w:r>
                      <w:r>
                        <w:t xml:space="preserve"> to your facility</w:t>
                      </w:r>
                      <w:r w:rsidRPr="00223E09">
                        <w:t xml:space="preserve"> for King County residents</w:t>
                      </w:r>
                      <w:r>
                        <w:t>.</w:t>
                      </w:r>
                      <w:r>
                        <w:br/>
                      </w:r>
                      <w:r w:rsidRPr="000E7902">
                        <w:rPr>
                          <w:b/>
                          <w:bCs/>
                        </w:rPr>
                        <w:t>Multi-use Development:</w:t>
                      </w:r>
                      <w:r>
                        <w:t xml:space="preserve"> This</w:t>
                      </w:r>
                      <w:r w:rsidRPr="00223E09">
                        <w:t xml:space="preserve"> is when you have more </w:t>
                      </w:r>
                      <w:r>
                        <w:t>than</w:t>
                      </w:r>
                      <w:r w:rsidRPr="00223E09">
                        <w:t xml:space="preserve"> one zoning type within a shared building/area</w:t>
                      </w:r>
                      <w:r>
                        <w:t>. F</w:t>
                      </w:r>
                      <w:r w:rsidRPr="00223E09">
                        <w:t>or example</w:t>
                      </w:r>
                      <w:r>
                        <w:t>,</w:t>
                      </w:r>
                      <w:r w:rsidRPr="00223E09">
                        <w:t xml:space="preserve"> residential units on the upper floors with cultural space on the ground floors, etc.</w:t>
                      </w:r>
                      <w:r>
                        <w:br/>
                      </w:r>
                      <w:r w:rsidRPr="00223E09">
                        <w:rPr>
                          <w:b/>
                          <w:bCs/>
                        </w:rPr>
                        <w:t>Partner Organizations Sharing the Space:</w:t>
                      </w:r>
                      <w:r w:rsidRPr="00223E09">
                        <w:t xml:space="preserve"> if you are creating or renovating a space that will be shared by multiple organizations, even if they’re not all cultural organizations, let us know.</w:t>
                      </w:r>
                    </w:p>
                    <w:p w14:paraId="695C2D06" w14:textId="77777777" w:rsidR="00EF4C28" w:rsidRPr="00223E09" w:rsidRDefault="00EF4C28" w:rsidP="00EF4C28">
                      <w:pPr>
                        <w:spacing w:after="0"/>
                        <w:rPr>
                          <w:b/>
                          <w:bCs/>
                        </w:rPr>
                      </w:pPr>
                      <w:r w:rsidRPr="00223E09">
                        <w:rPr>
                          <w:b/>
                          <w:bCs/>
                        </w:rPr>
                        <w:t> </w:t>
                      </w:r>
                    </w:p>
                    <w:p w14:paraId="10381F8A" w14:textId="77777777" w:rsidR="00EF4C28" w:rsidRPr="003C78A5" w:rsidRDefault="00EF4C28" w:rsidP="00EF4C28">
                      <w:pPr>
                        <w:spacing w:after="0"/>
                        <w:rPr>
                          <w:b/>
                          <w:bCs/>
                        </w:rPr>
                      </w:pPr>
                    </w:p>
                  </w:txbxContent>
                </v:textbox>
                <w10:anchorlock/>
              </v:shape>
            </w:pict>
          </mc:Fallback>
        </mc:AlternateContent>
      </w:r>
    </w:p>
    <w:p w14:paraId="4D3096EE" w14:textId="77777777" w:rsidR="00EF4C28" w:rsidRPr="004148BA" w:rsidRDefault="00EF4C28" w:rsidP="00EF4C28">
      <w:pPr>
        <w:spacing w:after="0" w:line="240" w:lineRule="auto"/>
      </w:pPr>
    </w:p>
    <w:p w14:paraId="323957B8" w14:textId="7C896156" w:rsidR="001B0930" w:rsidRPr="001C5BD9" w:rsidRDefault="00255778" w:rsidP="00ED17A2">
      <w:pPr>
        <w:spacing w:after="0" w:line="240" w:lineRule="auto"/>
        <w:rPr>
          <w:rFonts w:ascii="Bebas Neue Pro" w:eastAsiaTheme="majorEastAsia" w:hAnsi="Bebas Neue Pro" w:cstheme="majorBidi"/>
          <w:b/>
          <w:color w:val="E75300" w:themeColor="accent4"/>
          <w:sz w:val="40"/>
          <w:szCs w:val="26"/>
        </w:rPr>
      </w:pPr>
      <w:r w:rsidRPr="001C5BD9">
        <w:rPr>
          <w:rFonts w:ascii="Bebas Neue Pro" w:eastAsiaTheme="majorEastAsia" w:hAnsi="Bebas Neue Pro" w:cstheme="majorBidi"/>
          <w:b/>
          <w:color w:val="E75300" w:themeColor="accent4"/>
          <w:sz w:val="40"/>
          <w:szCs w:val="26"/>
        </w:rPr>
        <w:t>Project Narrative</w:t>
      </w:r>
    </w:p>
    <w:p w14:paraId="0315A78F" w14:textId="77777777" w:rsidR="00255778" w:rsidRPr="00FB09E4" w:rsidRDefault="00255778" w:rsidP="00ED17A2">
      <w:pPr>
        <w:spacing w:after="0" w:line="240" w:lineRule="auto"/>
        <w:rPr>
          <w:rFonts w:ascii="Bebas Neue Pro" w:eastAsiaTheme="majorEastAsia" w:hAnsi="Bebas Neue Pro" w:cstheme="majorBidi"/>
          <w:b/>
          <w:color w:val="005E63"/>
        </w:rPr>
      </w:pPr>
    </w:p>
    <w:p w14:paraId="5CE6F7DF" w14:textId="77777777" w:rsidR="001B0930" w:rsidRPr="006822DA" w:rsidRDefault="001B0930" w:rsidP="00ED17A2">
      <w:pPr>
        <w:spacing w:after="0" w:line="240" w:lineRule="auto"/>
      </w:pPr>
      <w:r w:rsidRPr="006822DA">
        <w:t>We suggest you use 250-500 words for each of the following responses. Feel free to use bullet lists and remember that the readers may not be familiar with your programming or your facility.</w:t>
      </w:r>
      <w:r w:rsidRPr="006822DA">
        <w:tab/>
      </w:r>
    </w:p>
    <w:p w14:paraId="12A37E46" w14:textId="77777777" w:rsidR="00641BC6" w:rsidRPr="006822DA" w:rsidRDefault="00641BC6" w:rsidP="00ED17A2">
      <w:pPr>
        <w:spacing w:after="0" w:line="240" w:lineRule="auto"/>
        <w:rPr>
          <w:b/>
          <w:bCs/>
          <w:color w:val="E75300" w:themeColor="accent4"/>
        </w:rPr>
      </w:pPr>
    </w:p>
    <w:p w14:paraId="3B67FC3B" w14:textId="4382E580" w:rsidR="00641BC6" w:rsidRPr="00816DDE" w:rsidRDefault="00641BC6" w:rsidP="00ED17A2">
      <w:pPr>
        <w:spacing w:after="0" w:line="240" w:lineRule="auto"/>
        <w:rPr>
          <w:b/>
          <w:bCs/>
          <w:color w:val="007886" w:themeColor="accent2" w:themeShade="BF"/>
        </w:rPr>
      </w:pPr>
      <w:r w:rsidRPr="00816DDE">
        <w:rPr>
          <w:b/>
          <w:bCs/>
          <w:color w:val="007886" w:themeColor="accent2" w:themeShade="BF"/>
        </w:rPr>
        <w:t>* Project Description:</w:t>
      </w:r>
    </w:p>
    <w:p w14:paraId="51AF157A" w14:textId="77777777" w:rsidR="00216D1B" w:rsidRPr="00816DDE" w:rsidRDefault="00216D1B" w:rsidP="00ED17A2">
      <w:pPr>
        <w:spacing w:after="0" w:line="240" w:lineRule="auto"/>
        <w:rPr>
          <w:b/>
          <w:bCs/>
          <w:color w:val="007886" w:themeColor="accent2" w:themeShade="BF"/>
        </w:rPr>
      </w:pPr>
    </w:p>
    <w:p w14:paraId="1AB45492" w14:textId="732B2B3A" w:rsidR="00873CC8" w:rsidRDefault="00402F00" w:rsidP="00ED17A2">
      <w:pPr>
        <w:spacing w:after="0" w:line="240" w:lineRule="auto"/>
      </w:pPr>
      <w:r w:rsidRPr="00402F00">
        <w:rPr>
          <w:rFonts w:eastAsia="Times New Roman" w:cs="Arial"/>
          <w:color w:val="000000" w:themeColor="text1"/>
        </w:rPr>
        <w:t xml:space="preserve">Describe the project for which you are seeking funds. If your project is part of a larger development (for example, cultural space within a housing development), specifically describe the arts, heritage, preservation, and/or scientific components for which you are requesting funds. Why is </w:t>
      </w:r>
      <w:proofErr w:type="gramStart"/>
      <w:r w:rsidRPr="00402F00">
        <w:rPr>
          <w:rFonts w:eastAsia="Times New Roman" w:cs="Arial"/>
          <w:color w:val="000000" w:themeColor="text1"/>
        </w:rPr>
        <w:t>this facilities</w:t>
      </w:r>
      <w:proofErr w:type="gramEnd"/>
      <w:r w:rsidRPr="00402F00">
        <w:rPr>
          <w:rFonts w:eastAsia="Times New Roman" w:cs="Arial"/>
          <w:color w:val="000000" w:themeColor="text1"/>
        </w:rPr>
        <w:t xml:space="preserve"> </w:t>
      </w:r>
      <w:proofErr w:type="gramStart"/>
      <w:r w:rsidRPr="00402F00">
        <w:rPr>
          <w:rFonts w:eastAsia="Times New Roman" w:cs="Arial"/>
          <w:color w:val="000000" w:themeColor="text1"/>
        </w:rPr>
        <w:t>project a priority</w:t>
      </w:r>
      <w:proofErr w:type="gramEnd"/>
      <w:r w:rsidRPr="00402F00">
        <w:rPr>
          <w:rFonts w:eastAsia="Times New Roman" w:cs="Arial"/>
          <w:color w:val="000000" w:themeColor="text1"/>
        </w:rPr>
        <w:t xml:space="preserve"> for your organization at this time? What is the arts, </w:t>
      </w:r>
      <w:r w:rsidR="009A7547" w:rsidRPr="00402F00">
        <w:rPr>
          <w:rFonts w:eastAsia="Times New Roman" w:cs="Arial"/>
          <w:color w:val="000000" w:themeColor="text1"/>
        </w:rPr>
        <w:t>heritage, preservation</w:t>
      </w:r>
      <w:r w:rsidRPr="00402F00">
        <w:rPr>
          <w:rFonts w:eastAsia="Times New Roman" w:cs="Arial"/>
          <w:color w:val="000000" w:themeColor="text1"/>
        </w:rPr>
        <w:t xml:space="preserve"> and/or scientific use that will occur in the space? Who will be operating and managing that use over time, if not your organization? If the project involves restoration or rehabilitation of a designated historic landmark, describe how the proposed work complies with the applicable </w:t>
      </w:r>
      <w:hyperlink r:id="rId31" w:history="1">
        <w:r w:rsidR="00ED33E5" w:rsidRPr="00CC3DC1">
          <w:rPr>
            <w:rStyle w:val="Hyperlink"/>
            <w:b/>
            <w:bCs/>
          </w:rPr>
          <w:t>Secretary of Interior's Standards for the Treatment of Historic Properties</w:t>
        </w:r>
      </w:hyperlink>
      <w:r w:rsidR="00ED33E5" w:rsidRPr="00CC3DC1">
        <w:rPr>
          <w:b/>
          <w:bCs/>
        </w:rPr>
        <w:t>.</w:t>
      </w:r>
      <w:r w:rsidR="00950766" w:rsidRPr="006822DA">
        <w:t xml:space="preserve"> </w:t>
      </w:r>
    </w:p>
    <w:p w14:paraId="5EC0CBEF" w14:textId="77777777" w:rsidR="00873CC8" w:rsidRDefault="00873CC8" w:rsidP="00ED17A2">
      <w:pPr>
        <w:spacing w:after="0" w:line="240" w:lineRule="auto"/>
      </w:pPr>
    </w:p>
    <w:p w14:paraId="611B910F" w14:textId="131D1BD1" w:rsidR="00950766" w:rsidRPr="006822DA" w:rsidRDefault="00DA114F" w:rsidP="00ED17A2">
      <w:pPr>
        <w:spacing w:after="0" w:line="240" w:lineRule="auto"/>
      </w:pPr>
      <w:r w:rsidRPr="006822DA">
        <w:t>Suggested word count for this section: 250-500 words</w:t>
      </w:r>
      <w:r w:rsidR="00950766" w:rsidRPr="006822DA">
        <w:t>.</w:t>
      </w:r>
    </w:p>
    <w:p w14:paraId="7382AE83" w14:textId="77777777" w:rsidR="009258F0" w:rsidRDefault="009258F0" w:rsidP="00ED17A2">
      <w:pPr>
        <w:spacing w:after="0" w:line="240" w:lineRule="auto"/>
      </w:pPr>
    </w:p>
    <w:p w14:paraId="6E5ACD05" w14:textId="4951E7AB" w:rsidR="009258F0" w:rsidRDefault="009258F0" w:rsidP="00ED17A2">
      <w:pPr>
        <w:spacing w:after="0" w:line="240" w:lineRule="auto"/>
      </w:pPr>
      <w:r w:rsidRPr="009179B3">
        <w:rPr>
          <w:b/>
          <w:bCs/>
          <w:noProof/>
        </w:rPr>
        <mc:AlternateContent>
          <mc:Choice Requires="wps">
            <w:drawing>
              <wp:inline distT="0" distB="0" distL="0" distR="0" wp14:anchorId="66316D0D" wp14:editId="6E0BE6B5">
                <wp:extent cx="5943600" cy="790042"/>
                <wp:effectExtent l="0" t="0" r="0" b="0"/>
                <wp:docPr id="124886937" name="Text Box 20" descr="TIP: The Project Description section is where you need to tell the panel about the most critical elements of your project. Outline the entire project and let them know why this project is a priority for you right now. This section will be used to award points for the Quality and Qualifications criter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90042"/>
                        </a:xfrm>
                        <a:prstGeom prst="rect">
                          <a:avLst/>
                        </a:prstGeom>
                        <a:solidFill>
                          <a:schemeClr val="accent1">
                            <a:lumMod val="20000"/>
                            <a:lumOff val="80000"/>
                          </a:schemeClr>
                        </a:solidFill>
                        <a:ln w="9525">
                          <a:noFill/>
                          <a:miter lim="800000"/>
                          <a:headEnd/>
                          <a:tailEnd/>
                        </a:ln>
                      </wps:spPr>
                      <wps:txbx>
                        <w:txbxContent>
                          <w:p w14:paraId="73BD8987" w14:textId="218A0D84" w:rsidR="009258F0" w:rsidRPr="00322CB0" w:rsidRDefault="009258F0" w:rsidP="009258F0">
                            <w:pPr>
                              <w:spacing w:after="0" w:line="240" w:lineRule="auto"/>
                            </w:pPr>
                            <w:r w:rsidRPr="003C78A5">
                              <w:rPr>
                                <w:b/>
                                <w:bCs/>
                              </w:rPr>
                              <w:t xml:space="preserve">TIP: </w:t>
                            </w:r>
                            <w:r w:rsidRPr="003C78A5">
                              <w:t xml:space="preserve">The Project Description section is where you need to tell the panel about the most critical elements of your project. Outline the entire project and let them know why this project is a priority for you right now. </w:t>
                            </w:r>
                            <w:r w:rsidRPr="00322CB0">
                              <w:t>This section will be used to award points for the Quality and Qualifications criterion.</w:t>
                            </w:r>
                          </w:p>
                        </w:txbxContent>
                      </wps:txbx>
                      <wps:bodyPr rot="0" vert="horz" wrap="square" lIns="91440" tIns="45720" rIns="91440" bIns="45720" anchor="ctr" anchorCtr="0">
                        <a:noAutofit/>
                      </wps:bodyPr>
                    </wps:wsp>
                  </a:graphicData>
                </a:graphic>
              </wp:inline>
            </w:drawing>
          </mc:Choice>
          <mc:Fallback>
            <w:pict>
              <v:shape w14:anchorId="66316D0D" id="Text Box 20" o:spid="_x0000_s1033" type="#_x0000_t202" alt="TIP: The Project Description section is where you need to tell the panel about the most critical elements of your project. Outline the entire project and let them know why this project is a priority for you right now. This section will be used to award points for the Quality and Qualifications criterion." style="width:468pt;height:6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" fillcolor="#e6eed4 [660]" stroked="f">
                <v:textbox>
                  <w:txbxContent>
                    <w:p w14:paraId="73BD8987" w14:textId="218A0D84" w:rsidR="009258F0" w:rsidRPr="00322CB0" w:rsidRDefault="009258F0" w:rsidP="009258F0">
                      <w:pPr>
                        <w:spacing w:after="0" w:line="240" w:lineRule="auto"/>
                      </w:pPr>
                      <w:r w:rsidRPr="003C78A5">
                        <w:rPr>
                          <w:b/>
                          <w:bCs/>
                        </w:rPr>
                        <w:t xml:space="preserve">TIP: </w:t>
                      </w:r>
                      <w:r w:rsidRPr="003C78A5">
                        <w:t xml:space="preserve">The Project Description section is where you need to tell the panel about the most critical elements of your project. Outline the entire project and let them know why this project is a priority for you right now. </w:t>
                      </w:r>
                      <w:r w:rsidRPr="00322CB0">
                        <w:t>This section will be used to award points for the Quality and Qualifications criterion.</w:t>
                      </w:r>
                    </w:p>
                  </w:txbxContent>
                </v:textbox>
                <w10:anchorlock/>
              </v:shape>
            </w:pict>
          </mc:Fallback>
        </mc:AlternateContent>
      </w:r>
    </w:p>
    <w:p w14:paraId="2BD77AB6" w14:textId="4A0DF852" w:rsidR="001B0930" w:rsidRPr="00921305" w:rsidRDefault="001B0930" w:rsidP="00ED17A2">
      <w:pPr>
        <w:spacing w:after="0" w:line="240" w:lineRule="auto"/>
        <w:rPr>
          <w:b/>
          <w:bCs/>
          <w:color w:val="00A1B3"/>
        </w:rPr>
      </w:pPr>
    </w:p>
    <w:p w14:paraId="2976F85C" w14:textId="77777777" w:rsidR="002A50F1" w:rsidRDefault="002A50F1"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5422B39E" w14:textId="77777777" w:rsidR="002A50F1" w:rsidRPr="00CF30DF" w:rsidRDefault="002A50F1" w:rsidP="00ED17A2">
      <w:pPr>
        <w:spacing w:after="0" w:line="240" w:lineRule="auto"/>
        <w:rPr>
          <w:b/>
          <w:bCs/>
          <w:u w:val="single"/>
        </w:rPr>
      </w:pPr>
    </w:p>
    <w:p w14:paraId="52519834" w14:textId="77777777" w:rsidR="002A50F1" w:rsidRDefault="002A50F1"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1F48DAA2" w14:textId="77777777" w:rsidR="002A50F1" w:rsidRDefault="002A50F1" w:rsidP="00ED17A2">
      <w:pPr>
        <w:spacing w:after="0" w:line="240" w:lineRule="auto"/>
        <w:rPr>
          <w:rFonts w:asciiTheme="minorHAnsi" w:hAnsiTheme="minorHAnsi"/>
          <w:b/>
          <w:color w:val="E75300" w:themeColor="accent4"/>
        </w:rPr>
      </w:pPr>
    </w:p>
    <w:p w14:paraId="3EE83209" w14:textId="77777777" w:rsidR="002A50F1" w:rsidRDefault="002A50F1"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6CD450BE" w14:textId="77777777" w:rsidR="002A50F1" w:rsidRPr="00CF30DF" w:rsidRDefault="002A50F1" w:rsidP="00ED17A2">
      <w:pPr>
        <w:spacing w:after="0" w:line="240" w:lineRule="auto"/>
        <w:rPr>
          <w:b/>
          <w:bCs/>
          <w:u w:val="single"/>
        </w:rPr>
      </w:pPr>
    </w:p>
    <w:p w14:paraId="282A822F" w14:textId="77777777" w:rsidR="002A50F1" w:rsidRDefault="002A50F1"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097AF8CA" w14:textId="77777777" w:rsidR="00807BD8" w:rsidRDefault="00807BD8" w:rsidP="00ED17A2">
      <w:pPr>
        <w:spacing w:after="0" w:line="240" w:lineRule="auto"/>
        <w:rPr>
          <w:b/>
          <w:bCs/>
          <w:u w:val="single"/>
        </w:rPr>
      </w:pPr>
    </w:p>
    <w:p w14:paraId="0B08C0A2" w14:textId="7DFE352E" w:rsidR="001B0930" w:rsidRPr="00764AF0" w:rsidRDefault="002329E9" w:rsidP="00764AF0">
      <w:pPr>
        <w:spacing w:after="0"/>
        <w:rPr>
          <w:b/>
          <w:bCs/>
          <w:color w:val="008092"/>
        </w:rPr>
      </w:pPr>
      <w:r w:rsidRPr="00816DDE">
        <w:rPr>
          <w:b/>
          <w:bCs/>
          <w:color w:val="008092"/>
        </w:rPr>
        <w:br w:type="page"/>
      </w:r>
      <w:r w:rsidR="001B0930" w:rsidRPr="00816DDE">
        <w:rPr>
          <w:b/>
          <w:bCs/>
          <w:color w:val="007886" w:themeColor="accent2" w:themeShade="BF"/>
        </w:rPr>
        <w:lastRenderedPageBreak/>
        <w:t>* Project Impact:</w:t>
      </w:r>
    </w:p>
    <w:p w14:paraId="4A496FC0" w14:textId="77777777" w:rsidR="00216D1B" w:rsidRPr="00816DDE" w:rsidRDefault="00216D1B" w:rsidP="00ED17A2">
      <w:pPr>
        <w:spacing w:after="0" w:line="240" w:lineRule="auto"/>
        <w:rPr>
          <w:b/>
          <w:bCs/>
          <w:color w:val="007886" w:themeColor="accent2" w:themeShade="BF"/>
        </w:rPr>
      </w:pPr>
    </w:p>
    <w:p w14:paraId="288BC336" w14:textId="1DA53A31" w:rsidR="00286325" w:rsidRPr="00322CB0" w:rsidRDefault="00322CB0" w:rsidP="00ED17A2">
      <w:pPr>
        <w:spacing w:after="0" w:line="240" w:lineRule="auto"/>
        <w:rPr>
          <w:rFonts w:eastAsia="Times New Roman" w:cs="Arial"/>
          <w:color w:val="000000" w:themeColor="text1"/>
        </w:rPr>
      </w:pPr>
      <w:r w:rsidRPr="00322CB0">
        <w:rPr>
          <w:rFonts w:eastAsia="Times New Roman" w:cs="Arial"/>
          <w:color w:val="000000" w:themeColor="text1"/>
        </w:rPr>
        <w:t>Describe the public benefits of this project for your organization and your audience or community. How did you determine the need for this project and how has your community been involved in project planning? How will this project help you better execute your organization’s mission and serve your audience or community? How will the project contribute to cultural opportunities in King County? How will the project impact your organization's operations DURING and AFTER construction/renovation or purchase? For example, will the project change the type or frequency of your programs, raise or lower maintenance costs, reduce or increase staff levels, etc.?</w:t>
      </w:r>
    </w:p>
    <w:p w14:paraId="1FE8666B" w14:textId="77777777" w:rsidR="00322CB0" w:rsidRDefault="00322CB0" w:rsidP="00ED17A2">
      <w:pPr>
        <w:spacing w:after="0" w:line="240" w:lineRule="auto"/>
      </w:pPr>
    </w:p>
    <w:p w14:paraId="111469F3" w14:textId="43261F4E" w:rsidR="00B17EB6" w:rsidRPr="006822DA" w:rsidRDefault="00DA114F" w:rsidP="00ED17A2">
      <w:pPr>
        <w:spacing w:after="0" w:line="240" w:lineRule="auto"/>
      </w:pPr>
      <w:r w:rsidRPr="006822DA">
        <w:t>Suggested word count for this section: 250-500 words</w:t>
      </w:r>
      <w:r w:rsidR="00950766" w:rsidRPr="006822DA">
        <w:t>.</w:t>
      </w:r>
    </w:p>
    <w:p w14:paraId="6D1D9C3E" w14:textId="77777777" w:rsidR="003F20C3" w:rsidRDefault="003F20C3" w:rsidP="00ED17A2">
      <w:pPr>
        <w:spacing w:after="0" w:line="240" w:lineRule="auto"/>
      </w:pPr>
    </w:p>
    <w:p w14:paraId="514B5137" w14:textId="77777777" w:rsidR="00245A2A" w:rsidRDefault="00245A2A" w:rsidP="00ED17A2">
      <w:pPr>
        <w:spacing w:after="0" w:line="240" w:lineRule="auto"/>
        <w:rPr>
          <w:b/>
          <w:bCs/>
          <w:u w:val="single"/>
        </w:rPr>
      </w:pPr>
      <w:r w:rsidRPr="009179B3">
        <w:rPr>
          <w:b/>
          <w:bCs/>
          <w:noProof/>
        </w:rPr>
        <mc:AlternateContent>
          <mc:Choice Requires="wps">
            <w:drawing>
              <wp:inline distT="0" distB="0" distL="0" distR="0" wp14:anchorId="19E14976" wp14:editId="1E02FD71">
                <wp:extent cx="5943600" cy="438785"/>
                <wp:effectExtent l="0" t="0" r="0" b="0"/>
                <wp:docPr id="2083753797" name="Text Box 21" descr="TIP: This section will be used to award points for the Project Impact and Public Benefit criter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8785"/>
                        </a:xfrm>
                        <a:prstGeom prst="rect">
                          <a:avLst/>
                        </a:prstGeom>
                        <a:solidFill>
                          <a:schemeClr val="accent1">
                            <a:lumMod val="20000"/>
                            <a:lumOff val="80000"/>
                          </a:schemeClr>
                        </a:solidFill>
                        <a:ln w="9525">
                          <a:noFill/>
                          <a:miter lim="800000"/>
                          <a:headEnd/>
                          <a:tailEnd/>
                        </a:ln>
                      </wps:spPr>
                      <wps:txbx>
                        <w:txbxContent>
                          <w:p w14:paraId="32639E65" w14:textId="601ACAFB" w:rsidR="00245A2A" w:rsidRPr="003C78A5" w:rsidRDefault="00245A2A" w:rsidP="00245A2A">
                            <w:pPr>
                              <w:spacing w:after="0" w:line="240" w:lineRule="auto"/>
                            </w:pPr>
                            <w:r w:rsidRPr="003C78A5">
                              <w:rPr>
                                <w:b/>
                                <w:bCs/>
                              </w:rPr>
                              <w:t xml:space="preserve">TIP: </w:t>
                            </w:r>
                            <w:r w:rsidRPr="003C78A5">
                              <w:t>This section will be used to award points for the Project Impact and Public Benefit criterion</w:t>
                            </w:r>
                            <w:r w:rsidR="00122F59">
                              <w:t>.</w:t>
                            </w:r>
                          </w:p>
                        </w:txbxContent>
                      </wps:txbx>
                      <wps:bodyPr rot="0" vert="horz" wrap="square" lIns="91440" tIns="45720" rIns="91440" bIns="45720" anchor="ctr" anchorCtr="0">
                        <a:noAutofit/>
                      </wps:bodyPr>
                    </wps:wsp>
                  </a:graphicData>
                </a:graphic>
              </wp:inline>
            </w:drawing>
          </mc:Choice>
          <mc:Fallback>
            <w:pict>
              <v:shape w14:anchorId="19E14976" id="Text Box 21" o:spid="_x0000_s1034" type="#_x0000_t202" alt="TIP: This section will be used to award points for the Project Impact and Public Benefit criterion." style="width:468pt;height:3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" fillcolor="#e6eed4 [660]" stroked="f">
                <v:textbox>
                  <w:txbxContent>
                    <w:p w14:paraId="32639E65" w14:textId="601ACAFB" w:rsidR="00245A2A" w:rsidRPr="003C78A5" w:rsidRDefault="00245A2A" w:rsidP="00245A2A">
                      <w:pPr>
                        <w:spacing w:after="0" w:line="240" w:lineRule="auto"/>
                      </w:pPr>
                      <w:r w:rsidRPr="003C78A5">
                        <w:rPr>
                          <w:b/>
                          <w:bCs/>
                        </w:rPr>
                        <w:t xml:space="preserve">TIP: </w:t>
                      </w:r>
                      <w:r w:rsidRPr="003C78A5">
                        <w:t>This section will be used to award points for the Project Impact and Public Benefit criterion</w:t>
                      </w:r>
                      <w:r w:rsidR="00122F59">
                        <w:t>.</w:t>
                      </w:r>
                    </w:p>
                  </w:txbxContent>
                </v:textbox>
                <w10:anchorlock/>
              </v:shape>
            </w:pict>
          </mc:Fallback>
        </mc:AlternateContent>
      </w:r>
    </w:p>
    <w:p w14:paraId="7303C8E1" w14:textId="77777777" w:rsidR="00245A2A" w:rsidRDefault="00245A2A" w:rsidP="00ED17A2">
      <w:pPr>
        <w:spacing w:after="0" w:line="240" w:lineRule="auto"/>
        <w:rPr>
          <w:b/>
          <w:bCs/>
          <w:u w:val="single"/>
        </w:rPr>
      </w:pPr>
    </w:p>
    <w:p w14:paraId="0AD293E6" w14:textId="51779108" w:rsidR="002A50F1" w:rsidRDefault="002A50F1"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4B808705" w14:textId="77777777" w:rsidR="002A50F1" w:rsidRPr="00CF30DF" w:rsidRDefault="002A50F1" w:rsidP="00ED17A2">
      <w:pPr>
        <w:spacing w:after="0" w:line="240" w:lineRule="auto"/>
        <w:rPr>
          <w:b/>
          <w:bCs/>
          <w:u w:val="single"/>
        </w:rPr>
      </w:pPr>
    </w:p>
    <w:p w14:paraId="1CC89896" w14:textId="77777777" w:rsidR="002A50F1" w:rsidRDefault="002A50F1"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56926B83" w14:textId="77777777" w:rsidR="002A50F1" w:rsidRDefault="002A50F1" w:rsidP="00ED17A2">
      <w:pPr>
        <w:spacing w:after="0" w:line="240" w:lineRule="auto"/>
        <w:rPr>
          <w:rFonts w:asciiTheme="minorHAnsi" w:hAnsiTheme="minorHAnsi"/>
          <w:b/>
          <w:color w:val="E75300" w:themeColor="accent4"/>
        </w:rPr>
      </w:pPr>
    </w:p>
    <w:p w14:paraId="1A5E977A" w14:textId="77777777" w:rsidR="002A50F1" w:rsidRDefault="002A50F1"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39E5D2AD" w14:textId="77777777" w:rsidR="002A50F1" w:rsidRPr="00CF30DF" w:rsidRDefault="002A50F1" w:rsidP="00ED17A2">
      <w:pPr>
        <w:spacing w:after="0" w:line="240" w:lineRule="auto"/>
        <w:rPr>
          <w:b/>
          <w:bCs/>
          <w:u w:val="single"/>
        </w:rPr>
      </w:pPr>
    </w:p>
    <w:p w14:paraId="40D008E5" w14:textId="5B9BA21F" w:rsidR="002A50F1" w:rsidRDefault="002A50F1"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7C93BE9A" w14:textId="732400ED" w:rsidR="001E59AB" w:rsidRPr="001C5BD9" w:rsidRDefault="001E59AB" w:rsidP="00ED17A2">
      <w:pPr>
        <w:spacing w:after="0" w:line="240" w:lineRule="auto"/>
        <w:rPr>
          <w:rFonts w:ascii="Bebas Neue Pro" w:eastAsiaTheme="majorEastAsia" w:hAnsi="Bebas Neue Pro" w:cstheme="majorBidi"/>
          <w:b/>
          <w:color w:val="E75300" w:themeColor="accent4"/>
          <w:sz w:val="40"/>
          <w:szCs w:val="26"/>
        </w:rPr>
      </w:pPr>
      <w:r>
        <w:rPr>
          <w:rFonts w:ascii="Bebas Neue Pro" w:eastAsiaTheme="majorEastAsia" w:hAnsi="Bebas Neue Pro" w:cstheme="majorBidi"/>
          <w:b/>
          <w:color w:val="E75300" w:themeColor="accent4"/>
          <w:sz w:val="40"/>
          <w:szCs w:val="26"/>
        </w:rPr>
        <w:t xml:space="preserve">Public Benefit </w:t>
      </w:r>
    </w:p>
    <w:p w14:paraId="2B7A4560" w14:textId="77777777" w:rsidR="001E59AB" w:rsidRDefault="001E59AB" w:rsidP="00ED17A2">
      <w:pPr>
        <w:spacing w:after="0" w:line="240" w:lineRule="auto"/>
        <w:rPr>
          <w:b/>
          <w:bCs/>
        </w:rPr>
      </w:pPr>
    </w:p>
    <w:p w14:paraId="72B28CDF" w14:textId="47448A4B" w:rsidR="00387978" w:rsidRPr="0079374C" w:rsidRDefault="00387978" w:rsidP="00ED17A2">
      <w:pPr>
        <w:spacing w:after="0" w:line="240" w:lineRule="auto"/>
        <w:rPr>
          <w:b/>
          <w:bCs/>
        </w:rPr>
      </w:pPr>
      <w:r w:rsidRPr="0079374C">
        <w:rPr>
          <w:b/>
          <w:bCs/>
        </w:rPr>
        <w:t>In the two questions below, you will select the General Public Benefits and the Equity Inclusion and Geographic Inclusion Public Benefits that your organization provides.</w:t>
      </w:r>
    </w:p>
    <w:p w14:paraId="52F93C11" w14:textId="77777777" w:rsidR="002A50F1" w:rsidRPr="0079374C" w:rsidRDefault="002A50F1" w:rsidP="00ED17A2">
      <w:pPr>
        <w:spacing w:after="0" w:line="240" w:lineRule="auto"/>
      </w:pPr>
    </w:p>
    <w:p w14:paraId="01C1CF53" w14:textId="6B111544" w:rsidR="00520138" w:rsidRPr="0079374C" w:rsidRDefault="00520138" w:rsidP="00ED17A2">
      <w:pPr>
        <w:spacing w:after="0" w:line="240" w:lineRule="auto"/>
      </w:pPr>
      <w:r w:rsidRPr="0079374C">
        <w:t xml:space="preserve">If you are awarded funding, these public benefits </w:t>
      </w:r>
      <w:r w:rsidR="0091210D" w:rsidRPr="0079374C">
        <w:t xml:space="preserve">may </w:t>
      </w:r>
      <w:r w:rsidRPr="0079374C">
        <w:t xml:space="preserve">appear in your contract; only select the public benefits on which you would like to report. </w:t>
      </w:r>
      <w:r w:rsidRPr="0079374C">
        <w:rPr>
          <w:b/>
          <w:bCs/>
        </w:rPr>
        <w:t xml:space="preserve">The panel will </w:t>
      </w:r>
      <w:r w:rsidR="0091210D" w:rsidRPr="0079374C">
        <w:rPr>
          <w:b/>
          <w:bCs/>
        </w:rPr>
        <w:t>not review your answers to these two questions</w:t>
      </w:r>
      <w:r w:rsidRPr="0079374C">
        <w:t xml:space="preserve">; </w:t>
      </w:r>
      <w:r w:rsidR="0091210D" w:rsidRPr="0079374C">
        <w:t>they are</w:t>
      </w:r>
      <w:r w:rsidRPr="0079374C">
        <w:t xml:space="preserve"> only for 4Culture's internal use.</w:t>
      </w:r>
    </w:p>
    <w:p w14:paraId="033B5B94" w14:textId="77777777" w:rsidR="00520138" w:rsidRPr="0079374C" w:rsidRDefault="00520138" w:rsidP="00ED17A2">
      <w:pPr>
        <w:spacing w:after="0" w:line="240" w:lineRule="auto"/>
      </w:pPr>
    </w:p>
    <w:p w14:paraId="3FD0CDEF" w14:textId="1734E7A1" w:rsidR="00520138" w:rsidRPr="0079374C" w:rsidRDefault="00520138" w:rsidP="00ED17A2">
      <w:pPr>
        <w:spacing w:after="0" w:line="240" w:lineRule="auto"/>
      </w:pPr>
      <w:r w:rsidRPr="0079374C">
        <w:t>Please select</w:t>
      </w:r>
      <w:r w:rsidRPr="0079374C">
        <w:rPr>
          <w:b/>
          <w:bCs/>
        </w:rPr>
        <w:t xml:space="preserve"> up to three </w:t>
      </w:r>
      <w:r w:rsidRPr="0079374C">
        <w:t xml:space="preserve">General Public Benefits and </w:t>
      </w:r>
      <w:r w:rsidRPr="0079374C">
        <w:rPr>
          <w:b/>
          <w:bCs/>
        </w:rPr>
        <w:t>up to three</w:t>
      </w:r>
      <w:r w:rsidRPr="0079374C">
        <w:t xml:space="preserve"> Equity Inclusion and Geographic Inclusion Public Benefits your organization provides throughout the year.</w:t>
      </w:r>
    </w:p>
    <w:p w14:paraId="18638F72" w14:textId="17F8233D" w:rsidR="00807BD8" w:rsidRPr="0079374C" w:rsidRDefault="00807BD8" w:rsidP="00ED17A2">
      <w:pPr>
        <w:spacing w:after="0" w:line="240" w:lineRule="auto"/>
        <w:rPr>
          <w:b/>
          <w:bCs/>
          <w:color w:val="FF0000"/>
        </w:rPr>
      </w:pPr>
    </w:p>
    <w:p w14:paraId="2C832506" w14:textId="4977EA47" w:rsidR="00F9698C" w:rsidRPr="00816DDE" w:rsidRDefault="0091210D" w:rsidP="00ED17A2">
      <w:pPr>
        <w:spacing w:after="0" w:line="240" w:lineRule="auto"/>
        <w:rPr>
          <w:b/>
          <w:bCs/>
          <w:color w:val="007886" w:themeColor="accent2" w:themeShade="BF"/>
        </w:rPr>
      </w:pPr>
      <w:r w:rsidRPr="00816DDE">
        <w:rPr>
          <w:b/>
          <w:bCs/>
          <w:color w:val="007886" w:themeColor="accent2" w:themeShade="BF"/>
        </w:rPr>
        <w:t xml:space="preserve">* </w:t>
      </w:r>
      <w:r w:rsidR="00F9698C" w:rsidRPr="00816DDE">
        <w:rPr>
          <w:b/>
          <w:bCs/>
          <w:color w:val="007886" w:themeColor="accent2" w:themeShade="BF"/>
        </w:rPr>
        <w:t>General Public Benefits</w:t>
      </w:r>
    </w:p>
    <w:p w14:paraId="61675561" w14:textId="77777777" w:rsidR="000403AC" w:rsidRPr="00816DDE" w:rsidRDefault="000403AC" w:rsidP="00ED17A2">
      <w:pPr>
        <w:spacing w:after="0" w:line="240" w:lineRule="auto"/>
        <w:rPr>
          <w:b/>
          <w:bCs/>
          <w:color w:val="007886" w:themeColor="accent2" w:themeShade="BF"/>
        </w:rPr>
      </w:pPr>
    </w:p>
    <w:p w14:paraId="0472BC57" w14:textId="36DFB6FF" w:rsidR="00360198" w:rsidRDefault="00360198" w:rsidP="00C313A7">
      <w:pPr>
        <w:pStyle w:val="ListParagraph"/>
        <w:numPr>
          <w:ilvl w:val="0"/>
          <w:numId w:val="8"/>
        </w:numPr>
        <w:spacing w:after="0" w:line="240" w:lineRule="auto"/>
      </w:pPr>
      <w:r w:rsidRPr="00360198">
        <w:t xml:space="preserve">Providing access to rehearsal, performance, and other spaces through open hours </w:t>
      </w:r>
    </w:p>
    <w:p w14:paraId="6DE673F6" w14:textId="78418405" w:rsidR="0091210D" w:rsidRPr="0079374C" w:rsidRDefault="00F9698C" w:rsidP="00C313A7">
      <w:pPr>
        <w:pStyle w:val="ListParagraph"/>
        <w:numPr>
          <w:ilvl w:val="0"/>
          <w:numId w:val="8"/>
        </w:numPr>
        <w:spacing w:after="0" w:line="240" w:lineRule="auto"/>
      </w:pPr>
      <w:r w:rsidRPr="0079374C">
        <w:t>Producing programs, performances, experiences and providing access to public collections</w:t>
      </w:r>
    </w:p>
    <w:p w14:paraId="1C16501A" w14:textId="77777777" w:rsidR="0091210D" w:rsidRPr="0079374C" w:rsidRDefault="00F9698C" w:rsidP="00C313A7">
      <w:pPr>
        <w:pStyle w:val="ListParagraph"/>
        <w:numPr>
          <w:ilvl w:val="0"/>
          <w:numId w:val="8"/>
        </w:numPr>
        <w:spacing w:after="0" w:line="240" w:lineRule="auto"/>
      </w:pPr>
      <w:r w:rsidRPr="0079374C">
        <w:t>Education programs in and out of school</w:t>
      </w:r>
    </w:p>
    <w:p w14:paraId="1CCF5DBF" w14:textId="77777777" w:rsidR="0091210D" w:rsidRPr="0079374C" w:rsidRDefault="00F9698C" w:rsidP="00C313A7">
      <w:pPr>
        <w:pStyle w:val="ListParagraph"/>
        <w:numPr>
          <w:ilvl w:val="0"/>
          <w:numId w:val="8"/>
        </w:numPr>
        <w:spacing w:after="0" w:line="240" w:lineRule="auto"/>
      </w:pPr>
      <w:r w:rsidRPr="0079374C">
        <w:t>Programming and facilities upgrades to support individuals with disabilities</w:t>
      </w:r>
    </w:p>
    <w:p w14:paraId="36488E46" w14:textId="77777777" w:rsidR="0091210D" w:rsidRPr="0079374C" w:rsidRDefault="00F9698C" w:rsidP="00C313A7">
      <w:pPr>
        <w:pStyle w:val="ListParagraph"/>
        <w:numPr>
          <w:ilvl w:val="0"/>
          <w:numId w:val="8"/>
        </w:numPr>
        <w:spacing w:after="0" w:line="240" w:lineRule="auto"/>
      </w:pPr>
      <w:r w:rsidRPr="0079374C">
        <w:t>Preservation and transmission of traditional cultures and crafts</w:t>
      </w:r>
    </w:p>
    <w:p w14:paraId="3E32D579" w14:textId="4C326DA7" w:rsidR="00B12DF8" w:rsidRPr="0079374C" w:rsidRDefault="00F9698C" w:rsidP="00C313A7">
      <w:pPr>
        <w:pStyle w:val="ListParagraph"/>
        <w:numPr>
          <w:ilvl w:val="0"/>
          <w:numId w:val="8"/>
        </w:numPr>
        <w:spacing w:after="0" w:line="240" w:lineRule="auto"/>
      </w:pPr>
      <w:r w:rsidRPr="0079374C">
        <w:t xml:space="preserve">Cultural content production (events, programs, </w:t>
      </w:r>
      <w:r w:rsidR="001932A0">
        <w:t>teaching</w:t>
      </w:r>
      <w:r w:rsidRPr="0079374C">
        <w:t>, education materials, etc.)</w:t>
      </w:r>
    </w:p>
    <w:p w14:paraId="0C09D914" w14:textId="3C7125E5" w:rsidR="0091210D" w:rsidRPr="0079374C" w:rsidRDefault="003B21DD" w:rsidP="00C313A7">
      <w:pPr>
        <w:pStyle w:val="ListParagraph"/>
        <w:numPr>
          <w:ilvl w:val="0"/>
          <w:numId w:val="8"/>
        </w:numPr>
        <w:spacing w:after="0" w:line="240" w:lineRule="auto"/>
      </w:pPr>
      <w:r w:rsidRPr="0079374C">
        <w:t>Career-building</w:t>
      </w:r>
      <w:r w:rsidR="00F9698C" w:rsidRPr="0079374C">
        <w:t xml:space="preserve"> opportunities such as internships, apprenticeships</w:t>
      </w:r>
    </w:p>
    <w:p w14:paraId="6305C388" w14:textId="77777777" w:rsidR="0091210D" w:rsidRPr="0079374C" w:rsidRDefault="00F9698C" w:rsidP="00C313A7">
      <w:pPr>
        <w:pStyle w:val="ListParagraph"/>
        <w:numPr>
          <w:ilvl w:val="0"/>
          <w:numId w:val="8"/>
        </w:numPr>
        <w:spacing w:after="0" w:line="240" w:lineRule="auto"/>
      </w:pPr>
      <w:r w:rsidRPr="0079374C">
        <w:t>Multidisciplinary partnerships and resources sharing</w:t>
      </w:r>
    </w:p>
    <w:p w14:paraId="6530AC7C" w14:textId="77777777" w:rsidR="0091210D" w:rsidRPr="0079374C" w:rsidRDefault="00F9698C" w:rsidP="00C313A7">
      <w:pPr>
        <w:pStyle w:val="ListParagraph"/>
        <w:numPr>
          <w:ilvl w:val="0"/>
          <w:numId w:val="8"/>
        </w:numPr>
        <w:spacing w:after="0" w:line="240" w:lineRule="auto"/>
      </w:pPr>
      <w:r w:rsidRPr="0079374C">
        <w:t>Improving outreach and communications to diverse and underserved audiences</w:t>
      </w:r>
    </w:p>
    <w:p w14:paraId="582640DB" w14:textId="77777777" w:rsidR="0091210D" w:rsidRPr="0079374C" w:rsidRDefault="00F9698C" w:rsidP="00C313A7">
      <w:pPr>
        <w:pStyle w:val="ListParagraph"/>
        <w:numPr>
          <w:ilvl w:val="0"/>
          <w:numId w:val="8"/>
        </w:numPr>
        <w:spacing w:after="0" w:line="240" w:lineRule="auto"/>
      </w:pPr>
      <w:r w:rsidRPr="0079374C">
        <w:lastRenderedPageBreak/>
        <w:t>Field Services: career development, professional networks, technical assistance, skill-building, research &amp; advocacy</w:t>
      </w:r>
    </w:p>
    <w:p w14:paraId="335C3B9E" w14:textId="77777777" w:rsidR="000403AC" w:rsidRPr="0079374C" w:rsidRDefault="000403AC" w:rsidP="00ED17A2">
      <w:pPr>
        <w:spacing w:after="0" w:line="240" w:lineRule="auto"/>
      </w:pPr>
    </w:p>
    <w:p w14:paraId="1F187838" w14:textId="1A64DE8A" w:rsidR="00F9698C" w:rsidRPr="005E5784" w:rsidRDefault="00F9698C" w:rsidP="00C313A7">
      <w:pPr>
        <w:pStyle w:val="ListParagraph"/>
        <w:numPr>
          <w:ilvl w:val="1"/>
          <w:numId w:val="8"/>
        </w:numPr>
        <w:spacing w:after="0" w:line="240" w:lineRule="auto"/>
        <w:rPr>
          <w:b/>
          <w:bCs/>
          <w:color w:val="007886" w:themeColor="accent2" w:themeShade="BF"/>
        </w:rPr>
      </w:pPr>
      <w:r w:rsidRPr="005E5784">
        <w:rPr>
          <w:b/>
          <w:bCs/>
          <w:color w:val="007886" w:themeColor="accent2" w:themeShade="BF"/>
        </w:rPr>
        <w:t>Equity Inclusion and Geographic Inclusion</w:t>
      </w:r>
      <w:r w:rsidRPr="005E5784">
        <w:rPr>
          <w:color w:val="007886" w:themeColor="accent2" w:themeShade="BF"/>
        </w:rPr>
        <w:t xml:space="preserve"> </w:t>
      </w:r>
      <w:r w:rsidRPr="005E5784">
        <w:rPr>
          <w:b/>
          <w:bCs/>
          <w:color w:val="007886" w:themeColor="accent2" w:themeShade="BF"/>
        </w:rPr>
        <w:t>Public Benefit:</w:t>
      </w:r>
    </w:p>
    <w:p w14:paraId="0AD5623E" w14:textId="77777777" w:rsidR="000403AC" w:rsidRPr="00816DDE" w:rsidRDefault="000403AC" w:rsidP="00ED17A2">
      <w:pPr>
        <w:spacing w:after="0" w:line="240" w:lineRule="auto"/>
        <w:rPr>
          <w:b/>
          <w:bCs/>
          <w:color w:val="007886" w:themeColor="accent2" w:themeShade="BF"/>
        </w:rPr>
      </w:pPr>
    </w:p>
    <w:p w14:paraId="62A72218" w14:textId="17134767" w:rsidR="00F9698C" w:rsidRPr="0079374C" w:rsidRDefault="00F9698C" w:rsidP="00C313A7">
      <w:pPr>
        <w:pStyle w:val="ListParagraph"/>
        <w:numPr>
          <w:ilvl w:val="0"/>
          <w:numId w:val="8"/>
        </w:numPr>
        <w:spacing w:after="0" w:line="240" w:lineRule="auto"/>
      </w:pPr>
      <w:r w:rsidRPr="0079374C">
        <w:t xml:space="preserve">Providing free and </w:t>
      </w:r>
      <w:r w:rsidR="002343D0">
        <w:t>reduced-cost</w:t>
      </w:r>
      <w:r w:rsidRPr="0079374C">
        <w:t xml:space="preserve"> admissions</w:t>
      </w:r>
    </w:p>
    <w:p w14:paraId="1CD927E5" w14:textId="77777777" w:rsidR="00F9698C" w:rsidRPr="0079374C" w:rsidRDefault="00F9698C" w:rsidP="00C313A7">
      <w:pPr>
        <w:pStyle w:val="ListParagraph"/>
        <w:numPr>
          <w:ilvl w:val="0"/>
          <w:numId w:val="8"/>
        </w:numPr>
        <w:spacing w:after="0" w:line="240" w:lineRule="auto"/>
      </w:pPr>
      <w:r w:rsidRPr="0079374C">
        <w:t>Providing free curriculum for public school students</w:t>
      </w:r>
    </w:p>
    <w:p w14:paraId="073A4381" w14:textId="0A1EE7F9" w:rsidR="00F9698C" w:rsidRPr="0079374C" w:rsidRDefault="00F9698C" w:rsidP="00C313A7">
      <w:pPr>
        <w:pStyle w:val="ListParagraph"/>
        <w:numPr>
          <w:ilvl w:val="0"/>
          <w:numId w:val="8"/>
        </w:numPr>
        <w:spacing w:after="0" w:line="240" w:lineRule="auto"/>
      </w:pPr>
      <w:r w:rsidRPr="0079374C">
        <w:t xml:space="preserve">Increasing </w:t>
      </w:r>
      <w:r w:rsidR="009A7547" w:rsidRPr="0079374C">
        <w:t>diversity</w:t>
      </w:r>
      <w:r w:rsidRPr="0079374C">
        <w:t xml:space="preserve"> among staff and board members</w:t>
      </w:r>
    </w:p>
    <w:p w14:paraId="10F45A31" w14:textId="41046457" w:rsidR="00F9698C" w:rsidRPr="0079374C" w:rsidRDefault="00F9698C" w:rsidP="00C313A7">
      <w:pPr>
        <w:pStyle w:val="ListParagraph"/>
        <w:numPr>
          <w:ilvl w:val="0"/>
          <w:numId w:val="8"/>
        </w:numPr>
        <w:spacing w:after="0" w:line="240" w:lineRule="auto"/>
      </w:pPr>
      <w:r w:rsidRPr="0079374C">
        <w:t>Increasing access to facilities, program</w:t>
      </w:r>
      <w:r w:rsidR="003800CC">
        <w:t>s</w:t>
      </w:r>
      <w:r w:rsidR="002343D0">
        <w:t>,</w:t>
      </w:r>
      <w:r w:rsidRPr="0079374C">
        <w:t xml:space="preserve"> and services for diverse and underserved populations</w:t>
      </w:r>
    </w:p>
    <w:p w14:paraId="7B92827E" w14:textId="56206D07" w:rsidR="00E84963" w:rsidRPr="0079374C" w:rsidRDefault="002761BB" w:rsidP="00C313A7">
      <w:pPr>
        <w:pStyle w:val="ListParagraph"/>
        <w:numPr>
          <w:ilvl w:val="0"/>
          <w:numId w:val="8"/>
        </w:numPr>
        <w:spacing w:after="0" w:line="240" w:lineRule="auto"/>
      </w:pPr>
      <w:r w:rsidRPr="0079374C">
        <w:t xml:space="preserve">Providing free and </w:t>
      </w:r>
      <w:r w:rsidR="002343D0">
        <w:t>reduced-cost</w:t>
      </w:r>
      <w:r w:rsidRPr="0079374C">
        <w:t xml:space="preserve"> admissions</w:t>
      </w:r>
    </w:p>
    <w:p w14:paraId="5C7A56CF" w14:textId="77777777" w:rsidR="00E84963" w:rsidRPr="0079374C" w:rsidRDefault="002761BB" w:rsidP="00C313A7">
      <w:pPr>
        <w:pStyle w:val="ListParagraph"/>
        <w:numPr>
          <w:ilvl w:val="0"/>
          <w:numId w:val="8"/>
        </w:numPr>
        <w:spacing w:after="0" w:line="240" w:lineRule="auto"/>
      </w:pPr>
      <w:r w:rsidRPr="0079374C">
        <w:t>Providing free curriculum for public school students</w:t>
      </w:r>
    </w:p>
    <w:p w14:paraId="16056A67" w14:textId="6F191DFC" w:rsidR="00E84963" w:rsidRPr="0079374C" w:rsidRDefault="002761BB" w:rsidP="00C313A7">
      <w:pPr>
        <w:pStyle w:val="ListParagraph"/>
        <w:numPr>
          <w:ilvl w:val="0"/>
          <w:numId w:val="8"/>
        </w:numPr>
        <w:spacing w:after="0" w:line="240" w:lineRule="auto"/>
      </w:pPr>
      <w:r w:rsidRPr="0079374C">
        <w:t xml:space="preserve">Increasing </w:t>
      </w:r>
      <w:r w:rsidR="00294BCA" w:rsidRPr="0079374C">
        <w:t>diversity</w:t>
      </w:r>
      <w:r w:rsidRPr="0079374C">
        <w:t xml:space="preserve"> among staff and board members</w:t>
      </w:r>
    </w:p>
    <w:p w14:paraId="172335C4" w14:textId="608A33C6" w:rsidR="00436AD2" w:rsidRPr="0079374C" w:rsidRDefault="002761BB" w:rsidP="00C313A7">
      <w:pPr>
        <w:pStyle w:val="ListParagraph"/>
        <w:numPr>
          <w:ilvl w:val="0"/>
          <w:numId w:val="8"/>
        </w:numPr>
        <w:spacing w:after="0" w:line="240" w:lineRule="auto"/>
      </w:pPr>
      <w:r w:rsidRPr="0079374C">
        <w:t>Increasing access to facilities, program</w:t>
      </w:r>
      <w:r w:rsidR="003800CC">
        <w:t>s</w:t>
      </w:r>
      <w:r w:rsidR="002343D0">
        <w:t>,</w:t>
      </w:r>
      <w:r w:rsidRPr="0079374C">
        <w:t xml:space="preserve"> and services for diverse and underserved populations</w:t>
      </w:r>
    </w:p>
    <w:p w14:paraId="701F9AFF" w14:textId="77777777" w:rsidR="00436AD2" w:rsidRPr="0079374C" w:rsidRDefault="002761BB" w:rsidP="00C313A7">
      <w:pPr>
        <w:pStyle w:val="ListParagraph"/>
        <w:numPr>
          <w:ilvl w:val="0"/>
          <w:numId w:val="8"/>
        </w:numPr>
        <w:spacing w:after="0" w:line="240" w:lineRule="auto"/>
      </w:pPr>
      <w:r w:rsidRPr="0079374C">
        <w:t>Broadening programming that appeals to and appropriately engages diverse populations</w:t>
      </w:r>
    </w:p>
    <w:p w14:paraId="56C13AB8" w14:textId="77777777" w:rsidR="00436AD2" w:rsidRPr="0079374C" w:rsidRDefault="002761BB" w:rsidP="00C313A7">
      <w:pPr>
        <w:pStyle w:val="ListParagraph"/>
        <w:numPr>
          <w:ilvl w:val="0"/>
          <w:numId w:val="8"/>
        </w:numPr>
        <w:spacing w:after="0" w:line="240" w:lineRule="auto"/>
      </w:pPr>
      <w:r w:rsidRPr="0079374C">
        <w:t>Increasing investment in programs that represent and reflect the diversity of the community</w:t>
      </w:r>
    </w:p>
    <w:p w14:paraId="0510699F" w14:textId="77777777" w:rsidR="00436AD2" w:rsidRPr="0079374C" w:rsidRDefault="002761BB" w:rsidP="00C313A7">
      <w:pPr>
        <w:pStyle w:val="ListParagraph"/>
        <w:numPr>
          <w:ilvl w:val="0"/>
          <w:numId w:val="8"/>
        </w:numPr>
        <w:spacing w:after="0" w:line="240" w:lineRule="auto"/>
      </w:pPr>
      <w:r w:rsidRPr="0079374C">
        <w:t>Producing programming specifically with and for underserved populations and communities</w:t>
      </w:r>
    </w:p>
    <w:p w14:paraId="4FC9E8FB" w14:textId="77777777" w:rsidR="00436AD2" w:rsidRPr="0079374C" w:rsidRDefault="002761BB" w:rsidP="00C313A7">
      <w:pPr>
        <w:pStyle w:val="ListParagraph"/>
        <w:numPr>
          <w:ilvl w:val="0"/>
          <w:numId w:val="8"/>
        </w:numPr>
        <w:spacing w:after="0" w:line="240" w:lineRule="auto"/>
      </w:pPr>
      <w:r w:rsidRPr="0079374C">
        <w:t>Producing cultural programs and activities outside the city of Seattle</w:t>
      </w:r>
    </w:p>
    <w:p w14:paraId="491B2C7F" w14:textId="77777777" w:rsidR="00436AD2" w:rsidRPr="0079374C" w:rsidRDefault="002761BB" w:rsidP="00C313A7">
      <w:pPr>
        <w:pStyle w:val="ListParagraph"/>
        <w:numPr>
          <w:ilvl w:val="0"/>
          <w:numId w:val="8"/>
        </w:numPr>
        <w:spacing w:after="0" w:line="240" w:lineRule="auto"/>
      </w:pPr>
      <w:r w:rsidRPr="0079374C">
        <w:t>Partnering with other organizations on programs and activities outside the city of Seattle</w:t>
      </w:r>
    </w:p>
    <w:p w14:paraId="7B5D6D39" w14:textId="77777777" w:rsidR="00436AD2" w:rsidRDefault="002761BB" w:rsidP="00C313A7">
      <w:pPr>
        <w:pStyle w:val="ListParagraph"/>
        <w:numPr>
          <w:ilvl w:val="0"/>
          <w:numId w:val="8"/>
        </w:numPr>
        <w:spacing w:after="0" w:line="240" w:lineRule="auto"/>
      </w:pPr>
      <w:r w:rsidRPr="0079374C">
        <w:t>Seattle-based organizations providing programming outside the city of Seattle</w:t>
      </w:r>
    </w:p>
    <w:p w14:paraId="357E6F80" w14:textId="77777777" w:rsidR="00764AF0" w:rsidRPr="0079374C" w:rsidRDefault="00764AF0" w:rsidP="00764AF0">
      <w:pPr>
        <w:pStyle w:val="ListParagraph"/>
        <w:numPr>
          <w:ilvl w:val="0"/>
          <w:numId w:val="0"/>
        </w:numPr>
        <w:spacing w:after="0" w:line="240" w:lineRule="auto"/>
        <w:ind w:left="720"/>
      </w:pPr>
    </w:p>
    <w:p w14:paraId="168177DB" w14:textId="77777777" w:rsidR="00B05E28" w:rsidRPr="00D00146" w:rsidRDefault="00B05E28" w:rsidP="00ED17A2">
      <w:pPr>
        <w:spacing w:after="0"/>
        <w:rPr>
          <w:rFonts w:ascii="Bebas Neue Pro" w:eastAsiaTheme="majorEastAsia" w:hAnsi="Bebas Neue Pro" w:cstheme="majorBidi"/>
          <w:b/>
          <w:color w:val="E75300" w:themeColor="accent4"/>
          <w:sz w:val="40"/>
          <w:szCs w:val="26"/>
        </w:rPr>
      </w:pPr>
      <w:r w:rsidRPr="00D00146">
        <w:rPr>
          <w:rFonts w:ascii="Bebas Neue Pro" w:eastAsiaTheme="majorEastAsia" w:hAnsi="Bebas Neue Pro" w:cstheme="majorBidi"/>
          <w:b/>
          <w:color w:val="E75300" w:themeColor="accent4"/>
          <w:sz w:val="40"/>
          <w:szCs w:val="26"/>
        </w:rPr>
        <w:t>Economic Impact</w:t>
      </w:r>
    </w:p>
    <w:p w14:paraId="7FDFD1CA" w14:textId="77777777" w:rsidR="00B05E28" w:rsidRDefault="00B05E28" w:rsidP="00ED17A2">
      <w:pPr>
        <w:spacing w:after="0"/>
      </w:pPr>
    </w:p>
    <w:p w14:paraId="48802C4A" w14:textId="77777777" w:rsidR="00B05E28" w:rsidRPr="00D00146" w:rsidRDefault="00B05E28" w:rsidP="00ED17A2">
      <w:pPr>
        <w:spacing w:after="0"/>
      </w:pPr>
      <w:r w:rsidRPr="00D00146">
        <w:t>We suggest you use 250-500 words for this response. Remember that the readers may not be familiar with your programming or your facility.</w:t>
      </w:r>
    </w:p>
    <w:p w14:paraId="78300119" w14:textId="77777777" w:rsidR="00B05E28" w:rsidRDefault="00B05E28" w:rsidP="00ED17A2">
      <w:pPr>
        <w:spacing w:after="0"/>
      </w:pPr>
    </w:p>
    <w:p w14:paraId="64A723B3" w14:textId="77777777" w:rsidR="00B05E28" w:rsidRDefault="00B05E28" w:rsidP="00ED17A2">
      <w:pPr>
        <w:spacing w:after="0"/>
      </w:pPr>
      <w:r w:rsidRPr="009179B3">
        <w:rPr>
          <w:b/>
          <w:bCs/>
          <w:noProof/>
        </w:rPr>
        <mc:AlternateContent>
          <mc:Choice Requires="wps">
            <w:drawing>
              <wp:inline distT="0" distB="0" distL="0" distR="0" wp14:anchorId="48256F47" wp14:editId="5F2AC9A9">
                <wp:extent cx="5943600" cy="318976"/>
                <wp:effectExtent l="0" t="0" r="0" b="5080"/>
                <wp:docPr id="1505277853" name="Text Box 22" descr="TIP: This section will be used to award points for the Advancing Equity criterion (not requir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8976"/>
                        </a:xfrm>
                        <a:prstGeom prst="rect">
                          <a:avLst/>
                        </a:prstGeom>
                        <a:solidFill>
                          <a:schemeClr val="accent1">
                            <a:lumMod val="20000"/>
                            <a:lumOff val="80000"/>
                          </a:schemeClr>
                        </a:solidFill>
                        <a:ln w="9525">
                          <a:noFill/>
                          <a:miter lim="800000"/>
                          <a:headEnd/>
                          <a:tailEnd/>
                        </a:ln>
                      </wps:spPr>
                      <wps:txbx>
                        <w:txbxContent>
                          <w:p w14:paraId="6928A71C" w14:textId="77777777" w:rsidR="00B05E28" w:rsidRPr="003C78A5" w:rsidRDefault="00B05E28" w:rsidP="00B05E28">
                            <w:pPr>
                              <w:spacing w:after="0" w:line="240" w:lineRule="auto"/>
                              <w:rPr>
                                <w:b/>
                                <w:bCs/>
                              </w:rPr>
                            </w:pPr>
                            <w:r w:rsidRPr="003C78A5">
                              <w:rPr>
                                <w:b/>
                                <w:bCs/>
                              </w:rPr>
                              <w:t xml:space="preserve">TIP: </w:t>
                            </w:r>
                            <w:r w:rsidRPr="003C78A5">
                              <w:t xml:space="preserve">This section will be used to award points for the </w:t>
                            </w:r>
                            <w:r>
                              <w:t xml:space="preserve">Economic Impact criterion. </w:t>
                            </w:r>
                          </w:p>
                        </w:txbxContent>
                      </wps:txbx>
                      <wps:bodyPr rot="0" vert="horz" wrap="square" lIns="91440" tIns="45720" rIns="91440" bIns="45720" anchor="ctr" anchorCtr="0">
                        <a:noAutofit/>
                      </wps:bodyPr>
                    </wps:wsp>
                  </a:graphicData>
                </a:graphic>
              </wp:inline>
            </w:drawing>
          </mc:Choice>
          <mc:Fallback>
            <w:pict>
              <v:shape w14:anchorId="48256F47" id="Text Box 22" o:spid="_x0000_s1035" type="#_x0000_t202" alt="TIP: This section will be used to award points for the Advancing Equity criterion (not required)." style="width:468pt;height:2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" fillcolor="#e6eed4 [660]" stroked="f">
                <v:textbox>
                  <w:txbxContent>
                    <w:p w14:paraId="6928A71C" w14:textId="77777777" w:rsidR="00B05E28" w:rsidRPr="003C78A5" w:rsidRDefault="00B05E28" w:rsidP="00B05E28">
                      <w:pPr>
                        <w:spacing w:after="0" w:line="240" w:lineRule="auto"/>
                        <w:rPr>
                          <w:b/>
                          <w:bCs/>
                        </w:rPr>
                      </w:pPr>
                      <w:r w:rsidRPr="003C78A5">
                        <w:rPr>
                          <w:b/>
                          <w:bCs/>
                        </w:rPr>
                        <w:t xml:space="preserve">TIP: </w:t>
                      </w:r>
                      <w:r w:rsidRPr="003C78A5">
                        <w:t xml:space="preserve">This section will be used to award points for the </w:t>
                      </w:r>
                      <w:r>
                        <w:t xml:space="preserve">Economic Impact criterion. </w:t>
                      </w:r>
                    </w:p>
                  </w:txbxContent>
                </v:textbox>
                <w10:anchorlock/>
              </v:shape>
            </w:pict>
          </mc:Fallback>
        </mc:AlternateContent>
      </w:r>
    </w:p>
    <w:p w14:paraId="7B118189" w14:textId="77777777" w:rsidR="00B05E28" w:rsidRDefault="00B05E28" w:rsidP="00ED17A2">
      <w:pPr>
        <w:spacing w:after="0"/>
      </w:pPr>
    </w:p>
    <w:p w14:paraId="69A35A1B" w14:textId="4FFBBF47" w:rsidR="00B05E28" w:rsidRPr="00816DDE" w:rsidRDefault="00B05E28" w:rsidP="00ED17A2">
      <w:pPr>
        <w:spacing w:after="0"/>
        <w:rPr>
          <w:b/>
          <w:bCs/>
          <w:color w:val="007886" w:themeColor="accent2" w:themeShade="BF"/>
        </w:rPr>
      </w:pPr>
      <w:r w:rsidRPr="00816DDE">
        <w:rPr>
          <w:b/>
          <w:bCs/>
          <w:color w:val="007886" w:themeColor="accent2" w:themeShade="BF"/>
        </w:rPr>
        <w:t>* Economic Impact</w:t>
      </w:r>
    </w:p>
    <w:p w14:paraId="3AC4A908" w14:textId="77777777" w:rsidR="00B05E28" w:rsidRPr="00816DDE" w:rsidRDefault="00B05E28" w:rsidP="00ED17A2">
      <w:pPr>
        <w:spacing w:after="0"/>
        <w:rPr>
          <w:b/>
          <w:bCs/>
          <w:color w:val="007886" w:themeColor="accent2" w:themeShade="BF"/>
        </w:rPr>
      </w:pPr>
    </w:p>
    <w:p w14:paraId="25956EFA" w14:textId="16E0F984" w:rsidR="00B05E28" w:rsidRDefault="00B05E28" w:rsidP="00ED17A2">
      <w:pPr>
        <w:spacing w:after="0"/>
      </w:pPr>
      <w:r w:rsidRPr="00D00146">
        <w:t xml:space="preserve">How will this project support the economic impact </w:t>
      </w:r>
      <w:r w:rsidR="00294BCA" w:rsidRPr="00D00146">
        <w:t>your</w:t>
      </w:r>
      <w:r w:rsidRPr="00D00146">
        <w:t xml:space="preserve"> organization has in King County? Economic impacts can include wages, contracto</w:t>
      </w:r>
      <w:r>
        <w:t>r</w:t>
      </w:r>
      <w:r w:rsidRPr="00D00146">
        <w:t>s, and employment; tourism impact; community well-being and quality of life; direct spending on goods and services; and visitor spending at other local businesses.</w:t>
      </w:r>
    </w:p>
    <w:p w14:paraId="70CF22D7" w14:textId="77777777" w:rsidR="00B05E28" w:rsidRDefault="00B05E28" w:rsidP="00ED17A2">
      <w:pPr>
        <w:spacing w:after="0"/>
      </w:pPr>
    </w:p>
    <w:p w14:paraId="557890E2" w14:textId="77777777" w:rsidR="00B05E28" w:rsidRDefault="00B05E28" w:rsidP="00ED17A2">
      <w:pPr>
        <w:spacing w:after="0"/>
      </w:pPr>
      <w:r w:rsidRPr="009179B3">
        <w:rPr>
          <w:b/>
          <w:bCs/>
          <w:noProof/>
        </w:rPr>
        <w:lastRenderedPageBreak/>
        <mc:AlternateContent>
          <mc:Choice Requires="wps">
            <w:drawing>
              <wp:inline distT="0" distB="0" distL="0" distR="0" wp14:anchorId="0787548E" wp14:editId="6DC37E3C">
                <wp:extent cx="5943600" cy="3438144"/>
                <wp:effectExtent l="0" t="0" r="0" b="0"/>
                <wp:docPr id="268207972" name="Text Box 23" descr="TIP: This is not required but if your project has a direct, meaningful connection with and aims to serve historically marginalized people and communities, then use this space to talk about that aspect of your project. How will your project ensure that the impact of this connection is meaningful and ongoing? Be specific about the communities you are discuss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38144"/>
                        </a:xfrm>
                        <a:prstGeom prst="rect">
                          <a:avLst/>
                        </a:prstGeom>
                        <a:solidFill>
                          <a:schemeClr val="accent1">
                            <a:lumMod val="20000"/>
                            <a:lumOff val="80000"/>
                          </a:schemeClr>
                        </a:solidFill>
                        <a:ln w="9525">
                          <a:noFill/>
                          <a:miter lim="800000"/>
                          <a:headEnd/>
                          <a:tailEnd/>
                        </a:ln>
                      </wps:spPr>
                      <wps:txbx>
                        <w:txbxContent>
                          <w:p w14:paraId="2B4CF9ED" w14:textId="77777777" w:rsidR="00B05E28" w:rsidRPr="00BF61A6" w:rsidRDefault="00B05E28" w:rsidP="00B05E28">
                            <w:r w:rsidRPr="00BF61A6">
                              <w:rPr>
                                <w:b/>
                                <w:bCs/>
                              </w:rPr>
                              <w:t>TIP:</w:t>
                            </w:r>
                            <w:r w:rsidRPr="00BF61A6">
                              <w:t xml:space="preserve"> Economic Impact can be measured in many ways – please share any data and narratives that your organization has collected. This may include: </w:t>
                            </w:r>
                          </w:p>
                          <w:p w14:paraId="431CD230" w14:textId="77777777" w:rsidR="00B05E28" w:rsidRPr="00BF61A6" w:rsidRDefault="00B05E28" w:rsidP="00C313A7">
                            <w:pPr>
                              <w:numPr>
                                <w:ilvl w:val="0"/>
                                <w:numId w:val="9"/>
                              </w:numPr>
                              <w:spacing w:after="0"/>
                            </w:pPr>
                            <w:r w:rsidRPr="00BF61A6">
                              <w:t>job creation and support,  </w:t>
                            </w:r>
                          </w:p>
                          <w:p w14:paraId="43B85427" w14:textId="77777777" w:rsidR="00B05E28" w:rsidRPr="00BF61A6" w:rsidRDefault="00B05E28" w:rsidP="00C313A7">
                            <w:pPr>
                              <w:numPr>
                                <w:ilvl w:val="0"/>
                                <w:numId w:val="9"/>
                              </w:numPr>
                              <w:spacing w:after="0"/>
                            </w:pPr>
                            <w:r w:rsidRPr="00BF61A6">
                              <w:t>generating government revenue through taxes,  </w:t>
                            </w:r>
                          </w:p>
                          <w:p w14:paraId="11813868" w14:textId="77777777" w:rsidR="00B05E28" w:rsidRPr="00BF61A6" w:rsidRDefault="00B05E28" w:rsidP="00C313A7">
                            <w:pPr>
                              <w:numPr>
                                <w:ilvl w:val="0"/>
                                <w:numId w:val="9"/>
                              </w:numPr>
                              <w:spacing w:after="0"/>
                            </w:pPr>
                            <w:r w:rsidRPr="00BF61A6">
                              <w:t>tourism promotion and local business spending,  </w:t>
                            </w:r>
                          </w:p>
                          <w:p w14:paraId="255DB843" w14:textId="77777777" w:rsidR="00B05E28" w:rsidRPr="00BF61A6" w:rsidRDefault="00B05E28" w:rsidP="00C313A7">
                            <w:pPr>
                              <w:numPr>
                                <w:ilvl w:val="0"/>
                                <w:numId w:val="9"/>
                              </w:numPr>
                              <w:spacing w:after="0"/>
                            </w:pPr>
                            <w:r w:rsidRPr="00BF61A6">
                              <w:t>Purchasing goods and services from local businesses, </w:t>
                            </w:r>
                          </w:p>
                          <w:p w14:paraId="1772AAF3" w14:textId="77777777" w:rsidR="00B05E28" w:rsidRPr="00BF61A6" w:rsidRDefault="00B05E28" w:rsidP="00C313A7">
                            <w:pPr>
                              <w:numPr>
                                <w:ilvl w:val="0"/>
                                <w:numId w:val="9"/>
                              </w:numPr>
                              <w:spacing w:after="0"/>
                            </w:pPr>
                            <w:r w:rsidRPr="00BF61A6">
                              <w:t> quantifying volunteer hours through a standard rate to determine a total monetary value,  </w:t>
                            </w:r>
                          </w:p>
                          <w:p w14:paraId="2514E021" w14:textId="77777777" w:rsidR="00B05E28" w:rsidRPr="00BF61A6" w:rsidRDefault="00B05E28" w:rsidP="00C313A7">
                            <w:pPr>
                              <w:numPr>
                                <w:ilvl w:val="0"/>
                                <w:numId w:val="9"/>
                              </w:numPr>
                              <w:spacing w:after="0"/>
                            </w:pPr>
                            <w:r w:rsidRPr="00BF61A6">
                              <w:t>highlighting public benefits that your organization provides that would have otherwise required government funding,  </w:t>
                            </w:r>
                          </w:p>
                          <w:p w14:paraId="2CE72024" w14:textId="77777777" w:rsidR="00B05E28" w:rsidRPr="00BF61A6" w:rsidRDefault="00B05E28" w:rsidP="00C313A7">
                            <w:pPr>
                              <w:numPr>
                                <w:ilvl w:val="0"/>
                                <w:numId w:val="9"/>
                              </w:numPr>
                              <w:spacing w:after="0"/>
                            </w:pPr>
                            <w:r w:rsidRPr="00BF61A6">
                              <w:t>estimating the value of programs provided for free that would have otherwise been paid for by individuals, and   </w:t>
                            </w:r>
                          </w:p>
                          <w:p w14:paraId="39C8C9DD" w14:textId="77777777" w:rsidR="00B05E28" w:rsidRPr="00BF61A6" w:rsidRDefault="00B05E28" w:rsidP="00C313A7">
                            <w:pPr>
                              <w:numPr>
                                <w:ilvl w:val="0"/>
                                <w:numId w:val="9"/>
                              </w:numPr>
                            </w:pPr>
                            <w:r w:rsidRPr="00BF61A6">
                              <w:t>other ways in which your organization positively impacts the local economy  </w:t>
                            </w:r>
                          </w:p>
                          <w:p w14:paraId="66F4F362" w14:textId="77777777" w:rsidR="00B05E28" w:rsidRPr="00BF61A6" w:rsidRDefault="00B05E28" w:rsidP="00B05E28">
                            <w:r w:rsidRPr="00BF61A6">
                              <w:t>4Culture also recognizes the long-term economic benefits of improved education, strong community ties, or community development. </w:t>
                            </w:r>
                          </w:p>
                          <w:p w14:paraId="5E29D71C" w14:textId="77777777" w:rsidR="00B05E28" w:rsidRPr="00BF61A6" w:rsidRDefault="00B05E28" w:rsidP="00B05E28">
                            <w:r w:rsidRPr="00BF61A6">
                              <w:t xml:space="preserve">Americans for the Arts hosts an online Economic Impact calculator that you may find useful: </w:t>
                            </w:r>
                            <w:hyperlink r:id="rId32" w:tgtFrame="_blank" w:history="1">
                              <w:r w:rsidRPr="00BF61A6">
                                <w:rPr>
                                  <w:u w:val="single"/>
                                </w:rPr>
                                <w:t>Arts &amp; Economic Prosperity 6 - AEP6 | Calculator</w:t>
                              </w:r>
                              <w:r w:rsidRPr="00BF61A6">
                                <w:t xml:space="preserve"> (americansforthearts.org)</w:t>
                              </w:r>
                            </w:hyperlink>
                          </w:p>
                          <w:p w14:paraId="062E2537" w14:textId="77777777" w:rsidR="00B05E28" w:rsidRPr="003C78A5" w:rsidRDefault="00B05E28" w:rsidP="00B05E28">
                            <w:pPr>
                              <w:rPr>
                                <w:b/>
                                <w:bCs/>
                              </w:rPr>
                            </w:pPr>
                          </w:p>
                        </w:txbxContent>
                      </wps:txbx>
                      <wps:bodyPr rot="0" vert="horz" wrap="square" lIns="91440" tIns="45720" rIns="91440" bIns="45720" anchor="ctr" anchorCtr="0">
                        <a:noAutofit/>
                      </wps:bodyPr>
                    </wps:wsp>
                  </a:graphicData>
                </a:graphic>
              </wp:inline>
            </w:drawing>
          </mc:Choice>
          <mc:Fallback>
            <w:pict>
              <v:shape w14:anchorId="0787548E" id="_x0000_s1036" type="#_x0000_t202" alt="TIP: This is not required but if your project has a direct, meaningful connection with and aims to serve historically marginalized people and communities, then use this space to talk about that aspect of your project. How will your project ensure that the impact of this connection is meaningful and ongoing? Be specific about the communities you are discussing." style="width:468pt;height:270.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" fillcolor="#e6eed4 [660]" stroked="f">
                <v:textbox>
                  <w:txbxContent>
                    <w:p w14:paraId="2B4CF9ED" w14:textId="77777777" w:rsidR="00B05E28" w:rsidRPr="00BF61A6" w:rsidRDefault="00B05E28" w:rsidP="00B05E28">
                      <w:r w:rsidRPr="00BF61A6">
                        <w:rPr>
                          <w:b/>
                          <w:bCs/>
                        </w:rPr>
                        <w:t>TIP:</w:t>
                      </w:r>
                      <w:r w:rsidRPr="00BF61A6">
                        <w:t xml:space="preserve"> Economic Impact can be measured in many ways – please share any data and narratives that your organization has collected. This may include: </w:t>
                      </w:r>
                    </w:p>
                    <w:p w14:paraId="431CD230" w14:textId="77777777" w:rsidR="00B05E28" w:rsidRPr="00BF61A6" w:rsidRDefault="00B05E28" w:rsidP="00B05E28">
                      <w:pPr>
                        <w:numPr>
                          <w:ilvl w:val="0"/>
                          <w:numId w:val="50"/>
                        </w:numPr>
                        <w:spacing w:after="0"/>
                      </w:pPr>
                      <w:r w:rsidRPr="00BF61A6">
                        <w:t>job creation and support,  </w:t>
                      </w:r>
                    </w:p>
                    <w:p w14:paraId="43B85427" w14:textId="77777777" w:rsidR="00B05E28" w:rsidRPr="00BF61A6" w:rsidRDefault="00B05E28" w:rsidP="00B05E28">
                      <w:pPr>
                        <w:numPr>
                          <w:ilvl w:val="0"/>
                          <w:numId w:val="50"/>
                        </w:numPr>
                        <w:spacing w:after="0"/>
                      </w:pPr>
                      <w:r w:rsidRPr="00BF61A6">
                        <w:t>generating government revenue through taxes,  </w:t>
                      </w:r>
                    </w:p>
                    <w:p w14:paraId="11813868" w14:textId="77777777" w:rsidR="00B05E28" w:rsidRPr="00BF61A6" w:rsidRDefault="00B05E28" w:rsidP="00B05E28">
                      <w:pPr>
                        <w:numPr>
                          <w:ilvl w:val="0"/>
                          <w:numId w:val="50"/>
                        </w:numPr>
                        <w:spacing w:after="0"/>
                      </w:pPr>
                      <w:r w:rsidRPr="00BF61A6">
                        <w:t>tourism promotion and local business spending,  </w:t>
                      </w:r>
                    </w:p>
                    <w:p w14:paraId="255DB843" w14:textId="77777777" w:rsidR="00B05E28" w:rsidRPr="00BF61A6" w:rsidRDefault="00B05E28" w:rsidP="00B05E28">
                      <w:pPr>
                        <w:numPr>
                          <w:ilvl w:val="0"/>
                          <w:numId w:val="50"/>
                        </w:numPr>
                        <w:spacing w:after="0"/>
                      </w:pPr>
                      <w:r w:rsidRPr="00BF61A6">
                        <w:t>Purchasing goods and services from local businesses, </w:t>
                      </w:r>
                    </w:p>
                    <w:p w14:paraId="1772AAF3" w14:textId="77777777" w:rsidR="00B05E28" w:rsidRPr="00BF61A6" w:rsidRDefault="00B05E28" w:rsidP="00B05E28">
                      <w:pPr>
                        <w:numPr>
                          <w:ilvl w:val="0"/>
                          <w:numId w:val="50"/>
                        </w:numPr>
                        <w:spacing w:after="0"/>
                      </w:pPr>
                      <w:r w:rsidRPr="00BF61A6">
                        <w:t> quantifying volunteer hours through a standard rate to determine a total monetary value,  </w:t>
                      </w:r>
                    </w:p>
                    <w:p w14:paraId="2514E021" w14:textId="77777777" w:rsidR="00B05E28" w:rsidRPr="00BF61A6" w:rsidRDefault="00B05E28" w:rsidP="00B05E28">
                      <w:pPr>
                        <w:numPr>
                          <w:ilvl w:val="0"/>
                          <w:numId w:val="50"/>
                        </w:numPr>
                        <w:spacing w:after="0"/>
                      </w:pPr>
                      <w:r w:rsidRPr="00BF61A6">
                        <w:t>highlighting public benefits that your organization provides that would have otherwise required government funding,  </w:t>
                      </w:r>
                    </w:p>
                    <w:p w14:paraId="2CE72024" w14:textId="77777777" w:rsidR="00B05E28" w:rsidRPr="00BF61A6" w:rsidRDefault="00B05E28" w:rsidP="00B05E28">
                      <w:pPr>
                        <w:numPr>
                          <w:ilvl w:val="0"/>
                          <w:numId w:val="50"/>
                        </w:numPr>
                        <w:spacing w:after="0"/>
                      </w:pPr>
                      <w:r w:rsidRPr="00BF61A6">
                        <w:t>estimating the value of programs provided for free that would have otherwise been paid for by individuals, and   </w:t>
                      </w:r>
                    </w:p>
                    <w:p w14:paraId="39C8C9DD" w14:textId="77777777" w:rsidR="00B05E28" w:rsidRPr="00BF61A6" w:rsidRDefault="00B05E28" w:rsidP="00B05E28">
                      <w:pPr>
                        <w:numPr>
                          <w:ilvl w:val="0"/>
                          <w:numId w:val="50"/>
                        </w:numPr>
                      </w:pPr>
                      <w:r w:rsidRPr="00BF61A6">
                        <w:t>other ways in which your organization positively impacts the local economy  </w:t>
                      </w:r>
                    </w:p>
                    <w:p w14:paraId="66F4F362" w14:textId="77777777" w:rsidR="00B05E28" w:rsidRPr="00BF61A6" w:rsidRDefault="00B05E28" w:rsidP="00B05E28">
                      <w:r w:rsidRPr="00BF61A6">
                        <w:t>4Culture also recognizes the long-term economic benefits of improved education, strong community ties, or community development. </w:t>
                      </w:r>
                    </w:p>
                    <w:p w14:paraId="5E29D71C" w14:textId="77777777" w:rsidR="00B05E28" w:rsidRPr="00BF61A6" w:rsidRDefault="00B05E28" w:rsidP="00B05E28">
                      <w:r w:rsidRPr="00BF61A6">
                        <w:t xml:space="preserve">Americans for the Arts hosts an online Economic Impact calculator that you may find useful: </w:t>
                      </w:r>
                      <w:hyperlink r:id="rId33" w:tgtFrame="_blank" w:history="1">
                        <w:r w:rsidRPr="00BF61A6">
                          <w:rPr>
                            <w:u w:val="single"/>
                          </w:rPr>
                          <w:t>Arts &amp; Economic Prosperity 6 - AEP6 | Calculator</w:t>
                        </w:r>
                        <w:r w:rsidRPr="00BF61A6">
                          <w:t xml:space="preserve"> (americansforthearts.org)</w:t>
                        </w:r>
                      </w:hyperlink>
                    </w:p>
                    <w:p w14:paraId="062E2537" w14:textId="77777777" w:rsidR="00B05E28" w:rsidRPr="003C78A5" w:rsidRDefault="00B05E28" w:rsidP="00B05E28">
                      <w:pPr>
                        <w:rPr>
                          <w:b/>
                          <w:bCs/>
                        </w:rPr>
                      </w:pPr>
                    </w:p>
                  </w:txbxContent>
                </v:textbox>
                <w10:anchorlock/>
              </v:shape>
            </w:pict>
          </mc:Fallback>
        </mc:AlternateContent>
      </w:r>
    </w:p>
    <w:p w14:paraId="0D5B14D5" w14:textId="77777777" w:rsidR="00B05E28" w:rsidRDefault="00B05E28" w:rsidP="00ED17A2">
      <w:pPr>
        <w:spacing w:after="0"/>
      </w:pPr>
    </w:p>
    <w:p w14:paraId="7A3AE3FA" w14:textId="77777777" w:rsidR="00B05E28" w:rsidRDefault="00B05E28"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4048DB4A" w14:textId="77777777" w:rsidR="00B05E28" w:rsidRPr="00CF30DF" w:rsidRDefault="00B05E28" w:rsidP="00ED17A2">
      <w:pPr>
        <w:spacing w:after="0" w:line="240" w:lineRule="auto"/>
        <w:rPr>
          <w:b/>
          <w:bCs/>
          <w:u w:val="single"/>
        </w:rPr>
      </w:pPr>
    </w:p>
    <w:p w14:paraId="46118E42" w14:textId="77777777" w:rsidR="00B05E28" w:rsidRDefault="00B05E28"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2A8B54CB" w14:textId="77777777" w:rsidR="00B05E28" w:rsidRDefault="00B05E28" w:rsidP="00ED17A2">
      <w:pPr>
        <w:spacing w:after="0" w:line="240" w:lineRule="auto"/>
        <w:rPr>
          <w:rFonts w:asciiTheme="minorHAnsi" w:hAnsiTheme="minorHAnsi"/>
          <w:b/>
          <w:color w:val="E75300" w:themeColor="accent4"/>
        </w:rPr>
      </w:pPr>
    </w:p>
    <w:p w14:paraId="3E40A8EB" w14:textId="77777777" w:rsidR="00B05E28" w:rsidRDefault="00B05E28"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519D098D" w14:textId="77777777" w:rsidR="00B05E28" w:rsidRPr="00CF30DF" w:rsidRDefault="00B05E28" w:rsidP="00ED17A2">
      <w:pPr>
        <w:spacing w:after="0" w:line="240" w:lineRule="auto"/>
        <w:rPr>
          <w:b/>
          <w:bCs/>
          <w:u w:val="single"/>
        </w:rPr>
      </w:pPr>
    </w:p>
    <w:p w14:paraId="10843952" w14:textId="77777777" w:rsidR="00B05E28" w:rsidRDefault="00B05E28"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3B97C320" w14:textId="77777777" w:rsidR="00B05E28" w:rsidRPr="00D00146" w:rsidRDefault="00B05E28" w:rsidP="00ED17A2">
      <w:pPr>
        <w:spacing w:after="0"/>
      </w:pPr>
    </w:p>
    <w:p w14:paraId="18B97A98" w14:textId="77777777" w:rsidR="000C1E5D" w:rsidRDefault="000C1E5D" w:rsidP="00ED17A2">
      <w:pPr>
        <w:spacing w:after="0"/>
        <w:rPr>
          <w:rFonts w:ascii="Bebas Neue Pro" w:eastAsiaTheme="majorEastAsia" w:hAnsi="Bebas Neue Pro" w:cstheme="majorBidi"/>
          <w:b/>
          <w:color w:val="E75300" w:themeColor="accent4"/>
          <w:sz w:val="40"/>
          <w:szCs w:val="26"/>
        </w:rPr>
      </w:pPr>
      <w:r>
        <w:rPr>
          <w:rFonts w:ascii="Bebas Neue Pro" w:eastAsiaTheme="majorEastAsia" w:hAnsi="Bebas Neue Pro" w:cstheme="majorBidi"/>
          <w:b/>
          <w:color w:val="E75300" w:themeColor="accent4"/>
          <w:sz w:val="40"/>
          <w:szCs w:val="26"/>
        </w:rPr>
        <w:br w:type="page"/>
      </w:r>
    </w:p>
    <w:p w14:paraId="6BDCFD9C" w14:textId="07E5DF70" w:rsidR="001B0930" w:rsidRPr="001C5BD9" w:rsidRDefault="00255778" w:rsidP="00ED17A2">
      <w:pPr>
        <w:spacing w:after="0"/>
        <w:rPr>
          <w:rFonts w:ascii="Bebas Neue Pro" w:eastAsiaTheme="majorEastAsia" w:hAnsi="Bebas Neue Pro" w:cstheme="majorBidi"/>
          <w:b/>
          <w:color w:val="E75300" w:themeColor="accent4"/>
          <w:sz w:val="40"/>
          <w:szCs w:val="26"/>
        </w:rPr>
      </w:pPr>
      <w:r w:rsidRPr="001C5BD9">
        <w:rPr>
          <w:rFonts w:ascii="Bebas Neue Pro" w:eastAsiaTheme="majorEastAsia" w:hAnsi="Bebas Neue Pro" w:cstheme="majorBidi"/>
          <w:b/>
          <w:color w:val="E75300" w:themeColor="accent4"/>
          <w:sz w:val="40"/>
          <w:szCs w:val="26"/>
        </w:rPr>
        <w:lastRenderedPageBreak/>
        <w:t>Advancing Equity</w:t>
      </w:r>
    </w:p>
    <w:p w14:paraId="73DA0048" w14:textId="77777777" w:rsidR="00923D0C" w:rsidRDefault="00923D0C" w:rsidP="00ED17A2">
      <w:pPr>
        <w:spacing w:after="0" w:line="240" w:lineRule="auto"/>
        <w:rPr>
          <w:i/>
          <w:iCs/>
        </w:rPr>
      </w:pPr>
    </w:p>
    <w:p w14:paraId="1CC31CD5" w14:textId="2389F250" w:rsidR="001B0930" w:rsidRPr="006822DA" w:rsidRDefault="001B0930" w:rsidP="00ED17A2">
      <w:pPr>
        <w:spacing w:after="0" w:line="240" w:lineRule="auto"/>
      </w:pPr>
      <w:r w:rsidRPr="006822DA">
        <w:t>We suggest you use 250</w:t>
      </w:r>
      <w:r w:rsidR="008F6734">
        <w:t>-500</w:t>
      </w:r>
      <w:r w:rsidR="000C1430">
        <w:t xml:space="preserve"> </w:t>
      </w:r>
      <w:r w:rsidRPr="006822DA">
        <w:t>words for each of the following responses. Feel free to use bullet lists and remember that the readers may not be familiar with your programming or your facility.</w:t>
      </w:r>
    </w:p>
    <w:p w14:paraId="0AE64361" w14:textId="77777777" w:rsidR="002A50F1" w:rsidRDefault="002A50F1" w:rsidP="00ED17A2">
      <w:pPr>
        <w:spacing w:after="0" w:line="240" w:lineRule="auto"/>
        <w:rPr>
          <w:rFonts w:asciiTheme="minorHAnsi" w:hAnsiTheme="minorHAnsi"/>
          <w:b/>
          <w:color w:val="E75300" w:themeColor="accent4"/>
        </w:rPr>
      </w:pPr>
    </w:p>
    <w:p w14:paraId="61B16AEE" w14:textId="06A4D38D" w:rsidR="00923D0C" w:rsidRDefault="00923D0C" w:rsidP="00ED17A2">
      <w:pPr>
        <w:spacing w:after="0" w:line="240" w:lineRule="auto"/>
        <w:rPr>
          <w:rFonts w:asciiTheme="minorHAnsi" w:hAnsiTheme="minorHAnsi"/>
          <w:b/>
          <w:color w:val="E75300" w:themeColor="accent4"/>
        </w:rPr>
      </w:pPr>
      <w:r w:rsidRPr="009179B3">
        <w:rPr>
          <w:b/>
          <w:bCs/>
          <w:noProof/>
        </w:rPr>
        <mc:AlternateContent>
          <mc:Choice Requires="wps">
            <w:drawing>
              <wp:inline distT="0" distB="0" distL="0" distR="0" wp14:anchorId="1D9BB491" wp14:editId="42D7D0B9">
                <wp:extent cx="5943600" cy="805758"/>
                <wp:effectExtent l="0" t="0" r="0" b="0"/>
                <wp:docPr id="1652400580" name="Text Box 23" descr="TIP: This is not required but if your project has a direct, meaningful connection with and aims to serve historically marginalized people and communities, then use this space to talk about that aspect of your project. How will your project ensure that the impact of this connection is meaningful and ongoing? Be specific about the communities you are discuss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5758"/>
                        </a:xfrm>
                        <a:prstGeom prst="rect">
                          <a:avLst/>
                        </a:prstGeom>
                        <a:solidFill>
                          <a:schemeClr val="accent1">
                            <a:lumMod val="20000"/>
                            <a:lumOff val="80000"/>
                          </a:schemeClr>
                        </a:solidFill>
                        <a:ln w="9525">
                          <a:noFill/>
                          <a:miter lim="800000"/>
                          <a:headEnd/>
                          <a:tailEnd/>
                        </a:ln>
                      </wps:spPr>
                      <wps:txbx>
                        <w:txbxContent>
                          <w:p w14:paraId="5F5C610B" w14:textId="77777777" w:rsidR="003F7437" w:rsidRPr="003C78A5" w:rsidRDefault="003F7437" w:rsidP="003F7437">
                            <w:pPr>
                              <w:rPr>
                                <w:b/>
                                <w:bCs/>
                              </w:rPr>
                            </w:pPr>
                            <w:r w:rsidRPr="003C78A5">
                              <w:rPr>
                                <w:b/>
                                <w:bCs/>
                              </w:rPr>
                              <w:t xml:space="preserve">TIP: </w:t>
                            </w:r>
                            <w:r w:rsidRPr="003C78A5">
                              <w:t>This is not required but if your project has a direct, meaningful connection with and aims to serve historically marginalized people and communities, then use this space to talk about that aspect of your project. How will your project</w:t>
                            </w:r>
                            <w:r>
                              <w:t xml:space="preserve"> </w:t>
                            </w:r>
                            <w:r w:rsidRPr="003C78A5">
                              <w:t>ensure that the impact of this connection is meaningful and ongoing? Be specific about the communities you are discussing.</w:t>
                            </w:r>
                          </w:p>
                          <w:p w14:paraId="27C24AC5" w14:textId="2789750E" w:rsidR="00923D0C" w:rsidRPr="003C78A5" w:rsidRDefault="00923D0C" w:rsidP="00B2126A">
                            <w:pPr>
                              <w:rPr>
                                <w:b/>
                                <w:bCs/>
                              </w:rPr>
                            </w:pPr>
                          </w:p>
                        </w:txbxContent>
                      </wps:txbx>
                      <wps:bodyPr rot="0" vert="horz" wrap="square" lIns="91440" tIns="45720" rIns="91440" bIns="45720" anchor="ctr" anchorCtr="0">
                        <a:noAutofit/>
                      </wps:bodyPr>
                    </wps:wsp>
                  </a:graphicData>
                </a:graphic>
              </wp:inline>
            </w:drawing>
          </mc:Choice>
          <mc:Fallback>
            <w:pict>
              <v:shape w14:anchorId="1D9BB491" id="_x0000_s1037" type="#_x0000_t202" alt="TIP: This is not required but if your project has a direct, meaningful connection with and aims to serve historically marginalized people and communities, then use this space to talk about that aspect of your project. How will your project ensure that the impact of this connection is meaningful and ongoing? Be specific about the communities you are discussing." style="width:468pt;height:63.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" fillcolor="#e6eed4 [660]" stroked="f">
                <v:textbox>
                  <w:txbxContent>
                    <w:p w14:paraId="5F5C610B" w14:textId="77777777" w:rsidR="003F7437" w:rsidRPr="003C78A5" w:rsidRDefault="003F7437" w:rsidP="003F7437">
                      <w:pPr>
                        <w:rPr>
                          <w:b/>
                          <w:bCs/>
                        </w:rPr>
                      </w:pPr>
                      <w:r w:rsidRPr="003C78A5">
                        <w:rPr>
                          <w:b/>
                          <w:bCs/>
                        </w:rPr>
                        <w:t xml:space="preserve">TIP: </w:t>
                      </w:r>
                      <w:r w:rsidRPr="003C78A5">
                        <w:t>This is not required but if your project has a direct, meaningful connection with and aims to serve historically marginalized people and communities, then use this space to talk about that aspect of your project. How will your project</w:t>
                      </w:r>
                      <w:r>
                        <w:t xml:space="preserve"> </w:t>
                      </w:r>
                      <w:r w:rsidRPr="003C78A5">
                        <w:t>ensure that the impact of this connection is meaningful and ongoing? Be specific about the communities you are discussing.</w:t>
                      </w:r>
                    </w:p>
                    <w:p w14:paraId="27C24AC5" w14:textId="2789750E" w:rsidR="00923D0C" w:rsidRPr="003C78A5" w:rsidRDefault="00923D0C" w:rsidP="00B2126A">
                      <w:pPr>
                        <w:rPr>
                          <w:b/>
                          <w:bCs/>
                        </w:rPr>
                      </w:pPr>
                    </w:p>
                  </w:txbxContent>
                </v:textbox>
                <w10:anchorlock/>
              </v:shape>
            </w:pict>
          </mc:Fallback>
        </mc:AlternateContent>
      </w:r>
    </w:p>
    <w:p w14:paraId="34E515C7" w14:textId="77777777" w:rsidR="000403AC" w:rsidRDefault="000403AC" w:rsidP="00ED17A2">
      <w:pPr>
        <w:spacing w:after="0" w:line="240" w:lineRule="auto"/>
        <w:rPr>
          <w:b/>
          <w:bCs/>
          <w:color w:val="FF0000"/>
        </w:rPr>
      </w:pPr>
    </w:p>
    <w:p w14:paraId="0435E682" w14:textId="5D4ED8EE" w:rsidR="001B0930" w:rsidRPr="004055B6" w:rsidRDefault="001B0930" w:rsidP="00ED17A2">
      <w:pPr>
        <w:spacing w:after="0" w:line="240" w:lineRule="auto"/>
        <w:rPr>
          <w:b/>
          <w:bCs/>
          <w:color w:val="FF0000"/>
        </w:rPr>
      </w:pPr>
      <w:r w:rsidRPr="00816DDE">
        <w:rPr>
          <w:b/>
          <w:bCs/>
          <w:color w:val="007886" w:themeColor="accent2" w:themeShade="BF"/>
        </w:rPr>
        <w:t>* Organizational Advancing Equity Efforts:</w:t>
      </w:r>
    </w:p>
    <w:p w14:paraId="041B09A6" w14:textId="77777777" w:rsidR="00216D1B" w:rsidRDefault="00216D1B" w:rsidP="00ED17A2">
      <w:pPr>
        <w:spacing w:after="0" w:line="240" w:lineRule="auto"/>
        <w:rPr>
          <w:b/>
          <w:bCs/>
          <w:color w:val="00A1B3"/>
        </w:rPr>
      </w:pPr>
    </w:p>
    <w:p w14:paraId="1929B7AC" w14:textId="570A6B83" w:rsidR="00E35715" w:rsidRDefault="00B17EB6" w:rsidP="00ED17A2">
      <w:pPr>
        <w:spacing w:after="0" w:line="240" w:lineRule="auto"/>
      </w:pPr>
      <w:r w:rsidRPr="006822DA">
        <w:t>Does your organization and/or programming center serve historically marginalized communities, especially those disproportionately impacted by systemic racism (e.g. serving B</w:t>
      </w:r>
      <w:r w:rsidR="0063533E">
        <w:t xml:space="preserve">lack, </w:t>
      </w:r>
      <w:r w:rsidRPr="006822DA">
        <w:t>I</w:t>
      </w:r>
      <w:r w:rsidR="0063533E">
        <w:t xml:space="preserve">ndigenous, and </w:t>
      </w:r>
      <w:r w:rsidRPr="006822DA">
        <w:t>P</w:t>
      </w:r>
      <w:r w:rsidR="0063533E">
        <w:t xml:space="preserve">eople of </w:t>
      </w:r>
      <w:r w:rsidRPr="006822DA">
        <w:t>C</w:t>
      </w:r>
      <w:r w:rsidR="0063533E">
        <w:t>olor (BIPOC)</w:t>
      </w:r>
      <w:r w:rsidRPr="006822DA">
        <w:t xml:space="preserve"> communities, engaging BIPOC leadership, etc.)? Describe existing partnerships, collaborations, projects, or programs your organization is involved with that engage external historically marginalized communities. What are the shared goals of these collaborations and/or partnerships?</w:t>
      </w:r>
      <w:r w:rsidR="00950766" w:rsidRPr="006822DA">
        <w:t xml:space="preserve"> </w:t>
      </w:r>
    </w:p>
    <w:p w14:paraId="5052635E" w14:textId="77777777" w:rsidR="00B02B64" w:rsidRDefault="00B02B64" w:rsidP="00ED17A2">
      <w:pPr>
        <w:spacing w:after="0" w:line="240" w:lineRule="auto"/>
      </w:pPr>
    </w:p>
    <w:p w14:paraId="48BA04CE" w14:textId="29A5A917" w:rsidR="00DA114F" w:rsidRPr="006822DA" w:rsidRDefault="00B17EB6" w:rsidP="00ED17A2">
      <w:pPr>
        <w:spacing w:after="0" w:line="240" w:lineRule="auto"/>
      </w:pPr>
      <w:r w:rsidRPr="006822DA">
        <w:t>This is not required. If these questions do not apply to your organization or this facilities project, please indicate so.</w:t>
      </w:r>
      <w:r w:rsidR="00950766" w:rsidRPr="006822DA">
        <w:t xml:space="preserve"> </w:t>
      </w:r>
    </w:p>
    <w:p w14:paraId="2C694791" w14:textId="77777777" w:rsidR="00950766" w:rsidRDefault="00950766" w:rsidP="00ED17A2">
      <w:pPr>
        <w:spacing w:after="0" w:line="240" w:lineRule="auto"/>
      </w:pPr>
    </w:p>
    <w:p w14:paraId="4A57EB25" w14:textId="2BE0F74D" w:rsidR="001B0930" w:rsidRDefault="00923D0C" w:rsidP="00ED17A2">
      <w:pPr>
        <w:spacing w:after="0" w:line="240" w:lineRule="auto"/>
      </w:pPr>
      <w:r w:rsidRPr="009179B3">
        <w:rPr>
          <w:b/>
          <w:bCs/>
          <w:noProof/>
        </w:rPr>
        <mc:AlternateContent>
          <mc:Choice Requires="wps">
            <w:drawing>
              <wp:inline distT="0" distB="0" distL="0" distR="0" wp14:anchorId="707C1990" wp14:editId="66DDC996">
                <wp:extent cx="5943600" cy="416459"/>
                <wp:effectExtent l="0" t="0" r="0" b="3175"/>
                <wp:docPr id="769904589" name="Text Box 22" descr="TIP: This section will be used to award points for the Advancing Equity criterion (not requir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6459"/>
                        </a:xfrm>
                        <a:prstGeom prst="rect">
                          <a:avLst/>
                        </a:prstGeom>
                        <a:solidFill>
                          <a:schemeClr val="accent1">
                            <a:lumMod val="20000"/>
                            <a:lumOff val="80000"/>
                          </a:schemeClr>
                        </a:solidFill>
                        <a:ln w="9525">
                          <a:noFill/>
                          <a:miter lim="800000"/>
                          <a:headEnd/>
                          <a:tailEnd/>
                        </a:ln>
                      </wps:spPr>
                      <wps:txbx>
                        <w:txbxContent>
                          <w:p w14:paraId="3A88C456" w14:textId="25B49E22" w:rsidR="00923D0C" w:rsidRPr="003C78A5" w:rsidRDefault="00923D0C" w:rsidP="00923D0C">
                            <w:pPr>
                              <w:spacing w:after="0" w:line="240" w:lineRule="auto"/>
                              <w:rPr>
                                <w:b/>
                                <w:bCs/>
                              </w:rPr>
                            </w:pPr>
                            <w:r w:rsidRPr="003C78A5">
                              <w:rPr>
                                <w:b/>
                                <w:bCs/>
                              </w:rPr>
                              <w:t xml:space="preserve">TIP: </w:t>
                            </w:r>
                            <w:r w:rsidRPr="003C78A5">
                              <w:t xml:space="preserve">This section will be used to award points for the Advancing Equity criterion </w:t>
                            </w:r>
                          </w:p>
                        </w:txbxContent>
                      </wps:txbx>
                      <wps:bodyPr rot="0" vert="horz" wrap="square" lIns="91440" tIns="45720" rIns="91440" bIns="45720" anchor="ctr" anchorCtr="0">
                        <a:noAutofit/>
                      </wps:bodyPr>
                    </wps:wsp>
                  </a:graphicData>
                </a:graphic>
              </wp:inline>
            </w:drawing>
          </mc:Choice>
          <mc:Fallback>
            <w:pict>
              <v:shape w14:anchorId="707C1990" id="_x0000_s1038" type="#_x0000_t202" alt="TIP: This section will be used to award points for the Advancing Equity criterion (not required)." style="width:468pt;height:3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" fillcolor="#e6eed4 [660]" stroked="f">
                <v:textbox>
                  <w:txbxContent>
                    <w:p w14:paraId="3A88C456" w14:textId="25B49E22" w:rsidR="00923D0C" w:rsidRPr="003C78A5" w:rsidRDefault="00923D0C" w:rsidP="00923D0C">
                      <w:pPr>
                        <w:spacing w:after="0" w:line="240" w:lineRule="auto"/>
                        <w:rPr>
                          <w:b/>
                          <w:bCs/>
                        </w:rPr>
                      </w:pPr>
                      <w:r w:rsidRPr="003C78A5">
                        <w:rPr>
                          <w:b/>
                          <w:bCs/>
                        </w:rPr>
                        <w:t xml:space="preserve">TIP: </w:t>
                      </w:r>
                      <w:r w:rsidRPr="003C78A5">
                        <w:t xml:space="preserve">This section will be used to award points for the Advancing Equity criterion </w:t>
                      </w:r>
                    </w:p>
                  </w:txbxContent>
                </v:textbox>
                <w10:anchorlock/>
              </v:shape>
            </w:pict>
          </mc:Fallback>
        </mc:AlternateContent>
      </w:r>
    </w:p>
    <w:p w14:paraId="4B84E184" w14:textId="77777777" w:rsidR="00923D0C" w:rsidRDefault="00923D0C" w:rsidP="00ED17A2">
      <w:pPr>
        <w:spacing w:after="0" w:line="240" w:lineRule="auto"/>
      </w:pPr>
    </w:p>
    <w:p w14:paraId="07FAA8AE" w14:textId="77777777" w:rsidR="002A50F1" w:rsidRDefault="002A50F1"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3625C685" w14:textId="77777777" w:rsidR="002A50F1" w:rsidRPr="00CF30DF" w:rsidRDefault="002A50F1" w:rsidP="00ED17A2">
      <w:pPr>
        <w:spacing w:after="0" w:line="240" w:lineRule="auto"/>
        <w:rPr>
          <w:b/>
          <w:bCs/>
          <w:u w:val="single"/>
        </w:rPr>
      </w:pPr>
    </w:p>
    <w:p w14:paraId="623DB5B4" w14:textId="77777777" w:rsidR="002A50F1" w:rsidRDefault="002A50F1"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7470AEFA" w14:textId="77777777" w:rsidR="002A50F1" w:rsidRDefault="002A50F1" w:rsidP="00ED17A2">
      <w:pPr>
        <w:spacing w:after="0" w:line="240" w:lineRule="auto"/>
        <w:rPr>
          <w:rFonts w:asciiTheme="minorHAnsi" w:hAnsiTheme="minorHAnsi"/>
          <w:b/>
          <w:color w:val="E75300" w:themeColor="accent4"/>
        </w:rPr>
      </w:pPr>
    </w:p>
    <w:p w14:paraId="34794085" w14:textId="26723531" w:rsidR="002A50F1" w:rsidRDefault="002A50F1"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6490882A" w14:textId="398E2D61" w:rsidR="00817B50" w:rsidRDefault="00817B50" w:rsidP="00ED17A2">
      <w:pPr>
        <w:spacing w:after="0" w:line="240" w:lineRule="auto"/>
        <w:rPr>
          <w:b/>
          <w:bCs/>
          <w:color w:val="FF0000"/>
        </w:rPr>
      </w:pPr>
    </w:p>
    <w:p w14:paraId="13A78ACA" w14:textId="746F18CB" w:rsidR="001B0930" w:rsidRPr="00CC3DC1" w:rsidRDefault="001B0930" w:rsidP="00ED17A2">
      <w:pPr>
        <w:spacing w:after="0" w:line="240" w:lineRule="auto"/>
        <w:rPr>
          <w:rFonts w:ascii="Bebas Neue Pro" w:eastAsiaTheme="majorEastAsia" w:hAnsi="Bebas Neue Pro" w:cstheme="majorBidi"/>
          <w:b/>
          <w:color w:val="E75300" w:themeColor="accent4"/>
          <w:sz w:val="40"/>
          <w:szCs w:val="26"/>
        </w:rPr>
      </w:pPr>
      <w:r w:rsidRPr="00CC3DC1">
        <w:rPr>
          <w:rFonts w:ascii="Bebas Neue Pro" w:eastAsiaTheme="majorEastAsia" w:hAnsi="Bebas Neue Pro" w:cstheme="majorBidi"/>
          <w:b/>
          <w:color w:val="E75300" w:themeColor="accent4"/>
          <w:sz w:val="40"/>
          <w:szCs w:val="26"/>
        </w:rPr>
        <w:t>P</w:t>
      </w:r>
      <w:r w:rsidR="00255778" w:rsidRPr="00CC3DC1">
        <w:rPr>
          <w:rFonts w:ascii="Bebas Neue Pro" w:eastAsiaTheme="majorEastAsia" w:hAnsi="Bebas Neue Pro" w:cstheme="majorBidi"/>
          <w:b/>
          <w:color w:val="E75300" w:themeColor="accent4"/>
          <w:sz w:val="40"/>
          <w:szCs w:val="26"/>
        </w:rPr>
        <w:t>roject Timeline</w:t>
      </w:r>
      <w:r w:rsidRPr="00CC3DC1">
        <w:rPr>
          <w:rFonts w:ascii="Bebas Neue Pro" w:eastAsiaTheme="majorEastAsia" w:hAnsi="Bebas Neue Pro" w:cstheme="majorBidi"/>
          <w:b/>
          <w:color w:val="E75300" w:themeColor="accent4"/>
          <w:sz w:val="40"/>
          <w:szCs w:val="26"/>
        </w:rPr>
        <w:t xml:space="preserve"> &amp; I</w:t>
      </w:r>
      <w:r w:rsidR="00255778" w:rsidRPr="00CC3DC1">
        <w:rPr>
          <w:rFonts w:ascii="Bebas Neue Pro" w:eastAsiaTheme="majorEastAsia" w:hAnsi="Bebas Neue Pro" w:cstheme="majorBidi"/>
          <w:b/>
          <w:color w:val="E75300" w:themeColor="accent4"/>
          <w:sz w:val="40"/>
          <w:szCs w:val="26"/>
        </w:rPr>
        <w:t>mplementation</w:t>
      </w:r>
    </w:p>
    <w:p w14:paraId="15DC199B" w14:textId="77777777" w:rsidR="00255778" w:rsidRDefault="00255778" w:rsidP="00ED17A2">
      <w:pPr>
        <w:spacing w:after="0" w:line="240" w:lineRule="auto"/>
      </w:pPr>
    </w:p>
    <w:p w14:paraId="1D841444" w14:textId="17C258F9" w:rsidR="001B0930" w:rsidRDefault="001B0930" w:rsidP="00ED17A2">
      <w:pPr>
        <w:spacing w:after="0" w:line="240" w:lineRule="auto"/>
      </w:pPr>
      <w:r w:rsidRPr="006822DA">
        <w:t>We suggest you use 250-500 words for each of the following responses. Feel free to use bullet lists and remember that the readers may not be familiar with your programming or your facility.</w:t>
      </w:r>
      <w:r w:rsidRPr="006822DA">
        <w:tab/>
      </w:r>
    </w:p>
    <w:p w14:paraId="7A102761" w14:textId="77777777" w:rsidR="00FD5788" w:rsidRPr="006822DA" w:rsidRDefault="00FD5788" w:rsidP="00ED17A2">
      <w:pPr>
        <w:spacing w:after="0" w:line="240" w:lineRule="auto"/>
      </w:pPr>
    </w:p>
    <w:p w14:paraId="023597C9" w14:textId="1B09984D" w:rsidR="001B0930" w:rsidRPr="004055B6" w:rsidRDefault="001B0930" w:rsidP="00ED17A2">
      <w:pPr>
        <w:spacing w:after="0" w:line="240" w:lineRule="auto"/>
        <w:rPr>
          <w:b/>
          <w:bCs/>
          <w:color w:val="FF0000"/>
        </w:rPr>
      </w:pPr>
      <w:r w:rsidRPr="00816DDE">
        <w:rPr>
          <w:b/>
          <w:bCs/>
          <w:color w:val="007886" w:themeColor="accent2" w:themeShade="BF"/>
        </w:rPr>
        <w:t>* Relevant Expertise / Experience / Accomplishments:</w:t>
      </w:r>
    </w:p>
    <w:p w14:paraId="1AB6F3B3" w14:textId="77777777" w:rsidR="00216D1B" w:rsidRDefault="00216D1B" w:rsidP="00ED17A2">
      <w:pPr>
        <w:spacing w:after="0" w:line="240" w:lineRule="auto"/>
        <w:rPr>
          <w:b/>
          <w:bCs/>
          <w:color w:val="00A1B3"/>
        </w:rPr>
      </w:pPr>
    </w:p>
    <w:p w14:paraId="51D6CB46" w14:textId="3018A277" w:rsidR="0034289A" w:rsidRDefault="00D0584E" w:rsidP="00ED17A2">
      <w:pPr>
        <w:spacing w:after="0" w:line="240" w:lineRule="auto"/>
      </w:pPr>
      <w:r w:rsidRPr="006822DA">
        <w:t xml:space="preserve">Who will plan, implement, and manage this project? </w:t>
      </w:r>
      <w:r w:rsidR="00743A42" w:rsidRPr="00743A42">
        <w:t>Describe the experience and skills your project team (staff, volunteers, consultants, contractors, etc</w:t>
      </w:r>
      <w:r w:rsidR="00743A42">
        <w:t>.</w:t>
      </w:r>
      <w:r w:rsidR="00743A42" w:rsidRPr="00743A42">
        <w:t xml:space="preserve">) </w:t>
      </w:r>
      <w:r w:rsidR="00AF36D3">
        <w:t xml:space="preserve">possesses </w:t>
      </w:r>
      <w:r w:rsidR="00743A42" w:rsidRPr="00743A42">
        <w:t xml:space="preserve">to complete the work successfully? </w:t>
      </w:r>
      <w:r w:rsidRPr="006822DA">
        <w:t xml:space="preserve"> Tell us why they are qualified and what role they will play in this project. Resumes are not required - brief summaries are preferred.</w:t>
      </w:r>
      <w:r w:rsidR="008A6B07" w:rsidRPr="006822DA">
        <w:t xml:space="preserve"> </w:t>
      </w:r>
    </w:p>
    <w:p w14:paraId="326DB8D8" w14:textId="77777777" w:rsidR="0034289A" w:rsidRDefault="0034289A" w:rsidP="00ED17A2">
      <w:pPr>
        <w:spacing w:after="0" w:line="240" w:lineRule="auto"/>
      </w:pPr>
    </w:p>
    <w:p w14:paraId="31381BED" w14:textId="59069202" w:rsidR="00247ED9" w:rsidRPr="006822DA" w:rsidRDefault="00247ED9" w:rsidP="00ED17A2">
      <w:pPr>
        <w:spacing w:after="0" w:line="240" w:lineRule="auto"/>
      </w:pPr>
      <w:r w:rsidRPr="006822DA">
        <w:t>Suggested word count for this section: 250-500 words</w:t>
      </w:r>
      <w:r w:rsidR="008A6B07" w:rsidRPr="006822DA">
        <w:t>.</w:t>
      </w:r>
      <w:r w:rsidR="00146A07">
        <w:br/>
      </w:r>
    </w:p>
    <w:p w14:paraId="2C8BE3E7" w14:textId="427C23B5" w:rsidR="00F7335E" w:rsidRDefault="00F7335E" w:rsidP="00ED17A2">
      <w:pPr>
        <w:spacing w:after="0" w:line="240" w:lineRule="auto"/>
        <w:rPr>
          <w:b/>
          <w:bCs/>
          <w:color w:val="E75300" w:themeColor="accent4"/>
        </w:rPr>
      </w:pPr>
      <w:r w:rsidRPr="009179B3">
        <w:rPr>
          <w:b/>
          <w:bCs/>
          <w:noProof/>
        </w:rPr>
        <w:lastRenderedPageBreak/>
        <mc:AlternateContent>
          <mc:Choice Requires="wps">
            <w:drawing>
              <wp:inline distT="0" distB="0" distL="0" distR="0" wp14:anchorId="4BFEAB59" wp14:editId="1F862481">
                <wp:extent cx="5943600" cy="636270"/>
                <wp:effectExtent l="0" t="0" r="0" b="0"/>
                <wp:docPr id="1138084384" name="Text Box 29" descr="TIP: The key to the Relevant Expertise/Experience/Accomplishments section is to show that you are able to achieve the project you’ve described, based on your own history. This section will be used to award points for the TIP: The key to the Relevant Expertise/Experience/Accomplishments section is to show that you are able to achieve the project you’ve described, based on your own history. This section will be used to award points for the Feasibility criter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6270"/>
                        </a:xfrm>
                        <a:prstGeom prst="rect">
                          <a:avLst/>
                        </a:prstGeom>
                        <a:solidFill>
                          <a:schemeClr val="accent1">
                            <a:lumMod val="20000"/>
                            <a:lumOff val="80000"/>
                          </a:schemeClr>
                        </a:solidFill>
                        <a:ln w="9525">
                          <a:noFill/>
                          <a:miter lim="800000"/>
                          <a:headEnd/>
                          <a:tailEnd/>
                        </a:ln>
                      </wps:spPr>
                      <wps:txbx>
                        <w:txbxContent>
                          <w:p w14:paraId="38D7696D" w14:textId="76E2393B" w:rsidR="00F7335E" w:rsidRPr="003C78A5" w:rsidRDefault="00F7335E" w:rsidP="00F7335E">
                            <w:pPr>
                              <w:spacing w:after="0" w:line="240" w:lineRule="auto"/>
                              <w:rPr>
                                <w:b/>
                                <w:bCs/>
                              </w:rPr>
                            </w:pPr>
                            <w:r w:rsidRPr="003C78A5">
                              <w:rPr>
                                <w:b/>
                                <w:bCs/>
                              </w:rPr>
                              <w:t xml:space="preserve">TIP: </w:t>
                            </w:r>
                            <w:r w:rsidRPr="003C78A5">
                              <w:t>The key to the Relevant Expertise/Experience/Accomplishments section is to show that you are able to achieve the project you’ve described, based on your own history. This section will be used to award points for the Feasibility criterion</w:t>
                            </w:r>
                            <w:r w:rsidR="00460321">
                              <w:t>.</w:t>
                            </w:r>
                          </w:p>
                        </w:txbxContent>
                      </wps:txbx>
                      <wps:bodyPr rot="0" vert="horz" wrap="square" lIns="91440" tIns="45720" rIns="91440" bIns="45720" anchor="ctr" anchorCtr="0">
                        <a:noAutofit/>
                      </wps:bodyPr>
                    </wps:wsp>
                  </a:graphicData>
                </a:graphic>
              </wp:inline>
            </w:drawing>
          </mc:Choice>
          <mc:Fallback>
            <w:pict>
              <v:shape w14:anchorId="4BFEAB59" id="Text Box 29" o:spid="_x0000_s1039" type="#_x0000_t202" alt="TIP: The key to the Relevant Expertise/Experience/Accomplishments section is to show that you are able to achieve the project you’ve described, based on your own history. This section will be used to award points for the TIP: The key to the Relevant Expertise/Experience/Accomplishments section is to show that you are able to achieve the project you’ve described, based on your own history. This section will be used to award points for the Feasibility criterion." style="width:468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" fillcolor="#e6eed4 [660]" stroked="f">
                <v:textbox>
                  <w:txbxContent>
                    <w:p w14:paraId="38D7696D" w14:textId="76E2393B" w:rsidR="00F7335E" w:rsidRPr="003C78A5" w:rsidRDefault="00F7335E" w:rsidP="00F7335E">
                      <w:pPr>
                        <w:spacing w:after="0" w:line="240" w:lineRule="auto"/>
                        <w:rPr>
                          <w:b/>
                          <w:bCs/>
                        </w:rPr>
                      </w:pPr>
                      <w:r w:rsidRPr="003C78A5">
                        <w:rPr>
                          <w:b/>
                          <w:bCs/>
                        </w:rPr>
                        <w:t xml:space="preserve">TIP: </w:t>
                      </w:r>
                      <w:r w:rsidRPr="003C78A5">
                        <w:t>The key to the Relevant Expertise/Experience/Accomplishments section is to show that you are able to achieve the project you’ve described, based on your own history. This section will be used to award points for the Feasibility criterion</w:t>
                      </w:r>
                      <w:r w:rsidR="00460321">
                        <w:t>.</w:t>
                      </w:r>
                    </w:p>
                  </w:txbxContent>
                </v:textbox>
                <w10:anchorlock/>
              </v:shape>
            </w:pict>
          </mc:Fallback>
        </mc:AlternateContent>
      </w:r>
    </w:p>
    <w:p w14:paraId="5627E7DA" w14:textId="77777777" w:rsidR="0043700A" w:rsidRDefault="0043700A" w:rsidP="00ED17A2">
      <w:pPr>
        <w:spacing w:after="0" w:line="240" w:lineRule="auto"/>
        <w:rPr>
          <w:b/>
          <w:bCs/>
          <w:color w:val="E75300" w:themeColor="accent4"/>
        </w:rPr>
      </w:pPr>
    </w:p>
    <w:p w14:paraId="53F67966"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319C2AC7" w14:textId="77777777" w:rsidR="0043700A" w:rsidRPr="00CF30DF" w:rsidRDefault="0043700A" w:rsidP="00ED17A2">
      <w:pPr>
        <w:spacing w:after="0" w:line="240" w:lineRule="auto"/>
        <w:rPr>
          <w:b/>
          <w:bCs/>
          <w:u w:val="single"/>
        </w:rPr>
      </w:pPr>
    </w:p>
    <w:p w14:paraId="4F21DD46"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61329D1F" w14:textId="77777777" w:rsidR="0043700A" w:rsidRDefault="0043700A" w:rsidP="00ED17A2">
      <w:pPr>
        <w:spacing w:after="0" w:line="240" w:lineRule="auto"/>
        <w:rPr>
          <w:rFonts w:asciiTheme="minorHAnsi" w:hAnsiTheme="minorHAnsi"/>
          <w:b/>
          <w:color w:val="E75300" w:themeColor="accent4"/>
        </w:rPr>
      </w:pPr>
    </w:p>
    <w:p w14:paraId="6DC28E2B"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5BD4F4A4" w14:textId="77777777" w:rsidR="0043700A" w:rsidRPr="00CF30DF" w:rsidRDefault="0043700A" w:rsidP="00ED17A2">
      <w:pPr>
        <w:spacing w:after="0" w:line="240" w:lineRule="auto"/>
        <w:rPr>
          <w:b/>
          <w:bCs/>
          <w:u w:val="single"/>
        </w:rPr>
      </w:pPr>
    </w:p>
    <w:p w14:paraId="13BA1C82"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4C445B24" w14:textId="4A660FBD" w:rsidR="00FA7E15" w:rsidRDefault="00FA7E15" w:rsidP="00ED17A2">
      <w:pPr>
        <w:spacing w:after="0" w:line="240" w:lineRule="auto"/>
        <w:rPr>
          <w:b/>
          <w:bCs/>
          <w:color w:val="FF0000"/>
        </w:rPr>
      </w:pPr>
    </w:p>
    <w:p w14:paraId="3500D9C1" w14:textId="3C2AAD3A" w:rsidR="001B0930" w:rsidRPr="00816DDE" w:rsidRDefault="001B0930" w:rsidP="00ED17A2">
      <w:pPr>
        <w:spacing w:after="0" w:line="240" w:lineRule="auto"/>
        <w:rPr>
          <w:b/>
          <w:bCs/>
          <w:color w:val="007886" w:themeColor="accent2" w:themeShade="BF"/>
        </w:rPr>
      </w:pPr>
      <w:r w:rsidRPr="00816DDE">
        <w:rPr>
          <w:b/>
          <w:bCs/>
          <w:color w:val="007886" w:themeColor="accent2" w:themeShade="BF"/>
        </w:rPr>
        <w:t>* Project Timeline:</w:t>
      </w:r>
    </w:p>
    <w:p w14:paraId="09330DC3" w14:textId="77777777" w:rsidR="00206E52" w:rsidRPr="00816DDE" w:rsidRDefault="00206E52" w:rsidP="00ED17A2">
      <w:pPr>
        <w:spacing w:after="0" w:line="240" w:lineRule="auto"/>
        <w:rPr>
          <w:b/>
          <w:bCs/>
          <w:color w:val="007886" w:themeColor="accent2" w:themeShade="BF"/>
        </w:rPr>
      </w:pPr>
    </w:p>
    <w:p w14:paraId="51B8E730" w14:textId="16931972" w:rsidR="00206E52" w:rsidRDefault="00D0584E" w:rsidP="00ED17A2">
      <w:pPr>
        <w:spacing w:after="0" w:line="240" w:lineRule="auto"/>
      </w:pPr>
      <w:r w:rsidRPr="006822DA">
        <w:t xml:space="preserve">Please list important milestones, deadlines, and project dates. The date your project began or is scheduled to </w:t>
      </w:r>
      <w:r w:rsidR="00294BCA" w:rsidRPr="006822DA">
        <w:t>begin,</w:t>
      </w:r>
      <w:r w:rsidRPr="006822DA">
        <w:t xml:space="preserve"> and the estimated completion date are required. If your request is for one phase of a longer-term project, give us a sense of the larger timeline as well.</w:t>
      </w:r>
      <w:r w:rsidR="008A6B07" w:rsidRPr="006822DA">
        <w:t xml:space="preserve"> </w:t>
      </w:r>
    </w:p>
    <w:p w14:paraId="72889EA4" w14:textId="77777777" w:rsidR="00206E52" w:rsidRDefault="00206E52" w:rsidP="00ED17A2">
      <w:pPr>
        <w:spacing w:after="0" w:line="240" w:lineRule="auto"/>
      </w:pPr>
    </w:p>
    <w:p w14:paraId="11FBB690" w14:textId="1E6BF29D" w:rsidR="0034289A" w:rsidRDefault="00D0584E" w:rsidP="00ED17A2">
      <w:pPr>
        <w:spacing w:after="0" w:line="240" w:lineRule="auto"/>
      </w:pPr>
      <w:r w:rsidRPr="006822DA">
        <w:t xml:space="preserve">Remember, projects funded through this program should be underway within 24 months of the award date (no later than </w:t>
      </w:r>
      <w:r w:rsidR="0075407A">
        <w:t>June 25</w:t>
      </w:r>
      <w:r w:rsidRPr="006822DA">
        <w:t>, 202</w:t>
      </w:r>
      <w:r w:rsidR="0075407A">
        <w:t>7</w:t>
      </w:r>
      <w:r w:rsidRPr="006822DA">
        <w:t>)</w:t>
      </w:r>
      <w:r w:rsidR="008A6B07" w:rsidRPr="006822DA">
        <w:t xml:space="preserve">. </w:t>
      </w:r>
    </w:p>
    <w:p w14:paraId="24ACC705" w14:textId="77777777" w:rsidR="00F7335E" w:rsidRDefault="00F7335E" w:rsidP="00ED17A2">
      <w:pPr>
        <w:spacing w:after="0" w:line="240" w:lineRule="auto"/>
        <w:rPr>
          <w:b/>
          <w:bCs/>
          <w:color w:val="E75300" w:themeColor="accent4"/>
        </w:rPr>
      </w:pPr>
    </w:p>
    <w:p w14:paraId="0F15B02E" w14:textId="149B4B84" w:rsidR="00F7335E" w:rsidRDefault="00F7335E" w:rsidP="00ED17A2">
      <w:pPr>
        <w:spacing w:after="0" w:line="240" w:lineRule="auto"/>
      </w:pPr>
      <w:r w:rsidRPr="009179B3">
        <w:rPr>
          <w:b/>
          <w:bCs/>
          <w:noProof/>
        </w:rPr>
        <mc:AlternateContent>
          <mc:Choice Requires="wps">
            <w:drawing>
              <wp:inline distT="0" distB="0" distL="0" distR="0" wp14:anchorId="3BD91ABD" wp14:editId="5FBD2CC8">
                <wp:extent cx="5943600" cy="373075"/>
                <wp:effectExtent l="0" t="0" r="0" b="8255"/>
                <wp:docPr id="1449126256" name="Text Box 28" descr="TIP: This section will be used to award points for the Feasibility criter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3075"/>
                        </a:xfrm>
                        <a:prstGeom prst="rect">
                          <a:avLst/>
                        </a:prstGeom>
                        <a:solidFill>
                          <a:schemeClr val="accent1">
                            <a:lumMod val="20000"/>
                            <a:lumOff val="80000"/>
                          </a:schemeClr>
                        </a:solidFill>
                        <a:ln w="9525">
                          <a:noFill/>
                          <a:miter lim="800000"/>
                          <a:headEnd/>
                          <a:tailEnd/>
                        </a:ln>
                      </wps:spPr>
                      <wps:txbx>
                        <w:txbxContent>
                          <w:p w14:paraId="69357CD5" w14:textId="11C94584" w:rsidR="00F7335E" w:rsidRPr="003C78A5" w:rsidRDefault="00F7335E" w:rsidP="00F7335E">
                            <w:pPr>
                              <w:spacing w:after="0" w:line="240" w:lineRule="auto"/>
                              <w:rPr>
                                <w:b/>
                                <w:bCs/>
                              </w:rPr>
                            </w:pPr>
                            <w:r w:rsidRPr="003C78A5">
                              <w:rPr>
                                <w:b/>
                                <w:bCs/>
                              </w:rPr>
                              <w:t xml:space="preserve">TIP: </w:t>
                            </w:r>
                            <w:r w:rsidRPr="003C78A5">
                              <w:t>This section will be used to award points for the Feasibility criterion</w:t>
                            </w:r>
                            <w:r w:rsidR="00460321">
                              <w:t>.</w:t>
                            </w:r>
                          </w:p>
                        </w:txbxContent>
                      </wps:txbx>
                      <wps:bodyPr rot="0" vert="horz" wrap="square" lIns="91440" tIns="45720" rIns="91440" bIns="45720" anchor="ctr" anchorCtr="0">
                        <a:noAutofit/>
                      </wps:bodyPr>
                    </wps:wsp>
                  </a:graphicData>
                </a:graphic>
              </wp:inline>
            </w:drawing>
          </mc:Choice>
          <mc:Fallback>
            <w:pict>
              <v:shape w14:anchorId="3BD91ABD" id="Text Box 28" o:spid="_x0000_s1040" type="#_x0000_t202" alt="TIP: This section will be used to award points for the Feasibility criterion." style="width:468pt;height:2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" fillcolor="#e6eed4 [660]" stroked="f">
                <v:textbox>
                  <w:txbxContent>
                    <w:p w14:paraId="69357CD5" w14:textId="11C94584" w:rsidR="00F7335E" w:rsidRPr="003C78A5" w:rsidRDefault="00F7335E" w:rsidP="00F7335E">
                      <w:pPr>
                        <w:spacing w:after="0" w:line="240" w:lineRule="auto"/>
                        <w:rPr>
                          <w:b/>
                          <w:bCs/>
                        </w:rPr>
                      </w:pPr>
                      <w:r w:rsidRPr="003C78A5">
                        <w:rPr>
                          <w:b/>
                          <w:bCs/>
                        </w:rPr>
                        <w:t xml:space="preserve">TIP: </w:t>
                      </w:r>
                      <w:r w:rsidRPr="003C78A5">
                        <w:t>This section will be used to award points for the Feasibility criterion</w:t>
                      </w:r>
                      <w:r w:rsidR="00460321">
                        <w:t>.</w:t>
                      </w:r>
                    </w:p>
                  </w:txbxContent>
                </v:textbox>
                <w10:anchorlock/>
              </v:shape>
            </w:pict>
          </mc:Fallback>
        </mc:AlternateContent>
      </w:r>
    </w:p>
    <w:p w14:paraId="552DD734" w14:textId="77777777" w:rsidR="0043700A" w:rsidRDefault="0043700A" w:rsidP="00ED17A2">
      <w:pPr>
        <w:spacing w:after="0" w:line="240" w:lineRule="auto"/>
        <w:rPr>
          <w:b/>
          <w:bCs/>
          <w:color w:val="E75300" w:themeColor="accent4"/>
        </w:rPr>
      </w:pPr>
    </w:p>
    <w:p w14:paraId="5AA5C3A0"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244EB3E2" w14:textId="77777777" w:rsidR="0043700A" w:rsidRPr="00CF30DF" w:rsidRDefault="0043700A" w:rsidP="00ED17A2">
      <w:pPr>
        <w:spacing w:after="0" w:line="240" w:lineRule="auto"/>
        <w:rPr>
          <w:b/>
          <w:bCs/>
          <w:u w:val="single"/>
        </w:rPr>
      </w:pPr>
    </w:p>
    <w:p w14:paraId="7A57A802"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0FD55CCD" w14:textId="77777777" w:rsidR="0043700A" w:rsidRDefault="0043700A" w:rsidP="00ED17A2">
      <w:pPr>
        <w:spacing w:after="0" w:line="240" w:lineRule="auto"/>
        <w:rPr>
          <w:rFonts w:asciiTheme="minorHAnsi" w:hAnsiTheme="minorHAnsi"/>
          <w:b/>
          <w:color w:val="E75300" w:themeColor="accent4"/>
        </w:rPr>
      </w:pPr>
    </w:p>
    <w:p w14:paraId="0755D28F"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027B6044" w14:textId="77777777" w:rsidR="0043700A" w:rsidRPr="00CF30DF" w:rsidRDefault="0043700A" w:rsidP="00ED17A2">
      <w:pPr>
        <w:spacing w:after="0" w:line="240" w:lineRule="auto"/>
        <w:rPr>
          <w:b/>
          <w:bCs/>
          <w:u w:val="single"/>
        </w:rPr>
      </w:pPr>
    </w:p>
    <w:p w14:paraId="5228B98A"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46958D4C" w14:textId="77777777" w:rsidR="005F2005" w:rsidRDefault="005F2005" w:rsidP="00ED17A2">
      <w:pPr>
        <w:spacing w:after="0" w:line="240" w:lineRule="auto"/>
        <w:rPr>
          <w:b/>
          <w:bCs/>
          <w:color w:val="FF0000"/>
        </w:rPr>
      </w:pPr>
    </w:p>
    <w:p w14:paraId="08EBEB51" w14:textId="77777777" w:rsidR="00DE5DED" w:rsidRPr="00816DDE" w:rsidRDefault="00DE5DED" w:rsidP="00ED17A2">
      <w:pPr>
        <w:spacing w:after="0" w:line="240" w:lineRule="auto"/>
        <w:rPr>
          <w:b/>
          <w:bCs/>
          <w:color w:val="007886" w:themeColor="accent2" w:themeShade="BF"/>
        </w:rPr>
      </w:pPr>
    </w:p>
    <w:p w14:paraId="6E7FDE74" w14:textId="450FC456" w:rsidR="001B0930" w:rsidRPr="00816DDE" w:rsidRDefault="001B0930" w:rsidP="00ED17A2">
      <w:pPr>
        <w:spacing w:after="0" w:line="240" w:lineRule="auto"/>
        <w:rPr>
          <w:b/>
          <w:bCs/>
          <w:color w:val="007886" w:themeColor="accent2" w:themeShade="BF"/>
        </w:rPr>
      </w:pPr>
      <w:r w:rsidRPr="00816DDE">
        <w:rPr>
          <w:b/>
          <w:bCs/>
          <w:color w:val="007886" w:themeColor="accent2" w:themeShade="BF"/>
        </w:rPr>
        <w:t>* Project Implementation:</w:t>
      </w:r>
    </w:p>
    <w:p w14:paraId="331489DE" w14:textId="77777777" w:rsidR="00216D1B" w:rsidRPr="00816DDE" w:rsidRDefault="00216D1B" w:rsidP="00ED17A2">
      <w:pPr>
        <w:spacing w:after="0" w:line="240" w:lineRule="auto"/>
        <w:rPr>
          <w:b/>
          <w:bCs/>
          <w:color w:val="007886" w:themeColor="accent2" w:themeShade="BF"/>
        </w:rPr>
      </w:pPr>
    </w:p>
    <w:p w14:paraId="3013C64C" w14:textId="77777777" w:rsidR="0034289A" w:rsidRDefault="00D0584E" w:rsidP="00ED17A2">
      <w:pPr>
        <w:spacing w:after="0" w:line="240" w:lineRule="auto"/>
      </w:pPr>
      <w:r w:rsidRPr="006822DA">
        <w:t>Tell us about your process for bringing this project to completion: planning, raising money, building, and operating the facility.  If you receive less than your requested amount, what will happen to your processes and timeline? What is your contingency plan? If this project has already received funding from the 4Culture Facilities program, what additional funds have you raised and what work have you done since that time?</w:t>
      </w:r>
      <w:r w:rsidR="008A6B07" w:rsidRPr="006822DA">
        <w:t xml:space="preserve"> </w:t>
      </w:r>
    </w:p>
    <w:p w14:paraId="1CB7A315" w14:textId="77777777" w:rsidR="0034289A" w:rsidRDefault="0034289A" w:rsidP="00ED17A2">
      <w:pPr>
        <w:spacing w:after="0" w:line="240" w:lineRule="auto"/>
      </w:pPr>
    </w:p>
    <w:p w14:paraId="64A39A08" w14:textId="01AB1E57" w:rsidR="00D31CE4" w:rsidRPr="006822DA" w:rsidRDefault="00D31CE4" w:rsidP="00ED17A2">
      <w:pPr>
        <w:spacing w:after="0" w:line="240" w:lineRule="auto"/>
      </w:pPr>
      <w:r w:rsidRPr="006822DA">
        <w:t>Suggested word count for this section: 250-500 words</w:t>
      </w:r>
      <w:r w:rsidR="008A6B07" w:rsidRPr="006822DA">
        <w:t>.</w:t>
      </w:r>
    </w:p>
    <w:p w14:paraId="5C6EC31E" w14:textId="77777777" w:rsidR="008A6B07" w:rsidRPr="008A6B07" w:rsidRDefault="008A6B07" w:rsidP="00ED17A2">
      <w:pPr>
        <w:spacing w:after="0" w:line="240" w:lineRule="auto"/>
        <w:rPr>
          <w:i/>
          <w:iCs/>
        </w:rPr>
      </w:pPr>
    </w:p>
    <w:p w14:paraId="35D483A4" w14:textId="06DF5201" w:rsidR="001B0930" w:rsidRPr="00293701" w:rsidRDefault="00A6572F" w:rsidP="00ED17A2">
      <w:pPr>
        <w:spacing w:after="0" w:line="240" w:lineRule="auto"/>
      </w:pPr>
      <w:r w:rsidRPr="009179B3">
        <w:rPr>
          <w:b/>
          <w:bCs/>
          <w:noProof/>
        </w:rPr>
        <mc:AlternateContent>
          <mc:Choice Requires="wps">
            <w:drawing>
              <wp:inline distT="0" distB="0" distL="0" distR="0" wp14:anchorId="100E206A" wp14:editId="3A0CDEE2">
                <wp:extent cx="5943600" cy="636423"/>
                <wp:effectExtent l="0" t="0" r="0" b="0"/>
                <wp:docPr id="243000592" name="Text Box 30" descr="TIP: Include information about how you can shift the project if resources change, without compromising the project. You don’t want to talk the peer-panel out of supporting you. This section will be used to award points for the Feasibility criter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6423"/>
                        </a:xfrm>
                        <a:prstGeom prst="rect">
                          <a:avLst/>
                        </a:prstGeom>
                        <a:solidFill>
                          <a:schemeClr val="accent1">
                            <a:lumMod val="20000"/>
                            <a:lumOff val="80000"/>
                          </a:schemeClr>
                        </a:solidFill>
                        <a:ln w="9525">
                          <a:noFill/>
                          <a:miter lim="800000"/>
                          <a:headEnd/>
                          <a:tailEnd/>
                        </a:ln>
                      </wps:spPr>
                      <wps:txbx>
                        <w:txbxContent>
                          <w:p w14:paraId="782131F6" w14:textId="02C22D01" w:rsidR="00A6572F" w:rsidRPr="003C78A5" w:rsidRDefault="00A6572F" w:rsidP="00A6572F">
                            <w:pPr>
                              <w:spacing w:after="0" w:line="240" w:lineRule="auto"/>
                              <w:rPr>
                                <w:b/>
                                <w:bCs/>
                              </w:rPr>
                            </w:pPr>
                            <w:r w:rsidRPr="003C78A5">
                              <w:rPr>
                                <w:b/>
                                <w:bCs/>
                              </w:rPr>
                              <w:t xml:space="preserve">TIP: </w:t>
                            </w:r>
                            <w:r w:rsidRPr="003C78A5">
                              <w:t xml:space="preserve">Include information about how you can shift the project if resources change, without compromising the project. You don’t want to talk the peer-panel out of supporting you. This section will be used to award points for the Feasibility </w:t>
                            </w:r>
                            <w:r w:rsidR="00460321">
                              <w:t>criterion.</w:t>
                            </w:r>
                          </w:p>
                        </w:txbxContent>
                      </wps:txbx>
                      <wps:bodyPr rot="0" vert="horz" wrap="square" lIns="91440" tIns="45720" rIns="91440" bIns="45720" anchor="ctr" anchorCtr="0">
                        <a:noAutofit/>
                      </wps:bodyPr>
                    </wps:wsp>
                  </a:graphicData>
                </a:graphic>
              </wp:inline>
            </w:drawing>
          </mc:Choice>
          <mc:Fallback>
            <w:pict>
              <v:shape w14:anchorId="100E206A" id="Text Box 30" o:spid="_x0000_s1041" type="#_x0000_t202" alt="TIP: Include information about how you can shift the project if resources change, without compromising the project. You don’t want to talk the peer-panel out of supporting you. This section will be used to award points for the Feasibility criterion." style="width:468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" fillcolor="#e6eed4 [660]" stroked="f">
                <v:textbox>
                  <w:txbxContent>
                    <w:p w14:paraId="782131F6" w14:textId="02C22D01" w:rsidR="00A6572F" w:rsidRPr="003C78A5" w:rsidRDefault="00A6572F" w:rsidP="00A6572F">
                      <w:pPr>
                        <w:spacing w:after="0" w:line="240" w:lineRule="auto"/>
                        <w:rPr>
                          <w:b/>
                          <w:bCs/>
                        </w:rPr>
                      </w:pPr>
                      <w:r w:rsidRPr="003C78A5">
                        <w:rPr>
                          <w:b/>
                          <w:bCs/>
                        </w:rPr>
                        <w:t xml:space="preserve">TIP: </w:t>
                      </w:r>
                      <w:r w:rsidRPr="003C78A5">
                        <w:t xml:space="preserve">Include information about how you can shift the project if resources change, without compromising the project. You don’t want to talk the peer-panel out of supporting you. This section will be used to award points for the Feasibility </w:t>
                      </w:r>
                      <w:r w:rsidR="00460321">
                        <w:t>criterion.</w:t>
                      </w:r>
                    </w:p>
                  </w:txbxContent>
                </v:textbox>
                <w10:anchorlock/>
              </v:shape>
            </w:pict>
          </mc:Fallback>
        </mc:AlternateContent>
      </w:r>
      <w:r w:rsidR="00D31CE4">
        <w:rPr>
          <w:b/>
          <w:bCs/>
          <w:color w:val="E75300" w:themeColor="accent4"/>
        </w:rPr>
        <w:t xml:space="preserve"> </w:t>
      </w:r>
    </w:p>
    <w:p w14:paraId="64B16DE4" w14:textId="77777777" w:rsidR="0043700A" w:rsidRDefault="0043700A" w:rsidP="00ED17A2">
      <w:pPr>
        <w:spacing w:after="0" w:line="240" w:lineRule="auto"/>
        <w:rPr>
          <w:b/>
          <w:bCs/>
          <w:color w:val="E75300" w:themeColor="accent4"/>
        </w:rPr>
      </w:pPr>
    </w:p>
    <w:p w14:paraId="05D1B772" w14:textId="77777777" w:rsidR="0043700A" w:rsidRDefault="0043700A" w:rsidP="00ED17A2">
      <w:pPr>
        <w:spacing w:after="0" w:line="240" w:lineRule="auto"/>
        <w:rPr>
          <w:b/>
          <w:bCs/>
          <w:u w:val="single"/>
        </w:rPr>
      </w:pPr>
      <w:r w:rsidRPr="00CF30DF">
        <w:rPr>
          <w:b/>
          <w:bCs/>
          <w:u w:val="single"/>
        </w:rPr>
        <w:lastRenderedPageBreak/>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59774E4E" w14:textId="77777777" w:rsidR="0043700A" w:rsidRPr="00CF30DF" w:rsidRDefault="0043700A" w:rsidP="00ED17A2">
      <w:pPr>
        <w:spacing w:after="0" w:line="240" w:lineRule="auto"/>
        <w:rPr>
          <w:b/>
          <w:bCs/>
          <w:u w:val="single"/>
        </w:rPr>
      </w:pPr>
    </w:p>
    <w:p w14:paraId="5103E186"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1CEFADB2" w14:textId="77777777" w:rsidR="0043700A" w:rsidRDefault="0043700A" w:rsidP="00ED17A2">
      <w:pPr>
        <w:spacing w:after="0" w:line="240" w:lineRule="auto"/>
        <w:rPr>
          <w:rFonts w:asciiTheme="minorHAnsi" w:hAnsiTheme="minorHAnsi"/>
          <w:b/>
          <w:color w:val="E75300" w:themeColor="accent4"/>
        </w:rPr>
      </w:pPr>
    </w:p>
    <w:p w14:paraId="31E73B3D"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0ED86822" w14:textId="77777777" w:rsidR="0043700A" w:rsidRPr="00CF30DF" w:rsidRDefault="0043700A" w:rsidP="00ED17A2">
      <w:pPr>
        <w:spacing w:after="0" w:line="240" w:lineRule="auto"/>
        <w:rPr>
          <w:b/>
          <w:bCs/>
          <w:u w:val="single"/>
        </w:rPr>
      </w:pPr>
    </w:p>
    <w:p w14:paraId="1F1F9315"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5840E334" w14:textId="77777777" w:rsidR="0043700A" w:rsidRDefault="0043700A" w:rsidP="00ED17A2">
      <w:pPr>
        <w:spacing w:after="0" w:line="240" w:lineRule="auto"/>
        <w:rPr>
          <w:b/>
          <w:bCs/>
          <w:color w:val="E75300" w:themeColor="accent4"/>
        </w:rPr>
      </w:pPr>
    </w:p>
    <w:p w14:paraId="6AB79713" w14:textId="33C895E0" w:rsidR="001B0930" w:rsidRPr="00CC3DC1" w:rsidRDefault="001B0930" w:rsidP="00ED17A2">
      <w:pPr>
        <w:spacing w:after="0" w:line="240" w:lineRule="auto"/>
        <w:rPr>
          <w:rFonts w:ascii="Bebas Neue Pro" w:eastAsiaTheme="majorEastAsia" w:hAnsi="Bebas Neue Pro" w:cstheme="majorBidi"/>
          <w:b/>
          <w:color w:val="E75300" w:themeColor="accent4"/>
          <w:sz w:val="40"/>
          <w:szCs w:val="26"/>
        </w:rPr>
      </w:pPr>
      <w:r w:rsidRPr="00CC3DC1">
        <w:rPr>
          <w:rFonts w:ascii="Bebas Neue Pro" w:eastAsiaTheme="majorEastAsia" w:hAnsi="Bebas Neue Pro" w:cstheme="majorBidi"/>
          <w:b/>
          <w:color w:val="E75300" w:themeColor="accent4"/>
          <w:sz w:val="40"/>
          <w:szCs w:val="26"/>
        </w:rPr>
        <w:t>V</w:t>
      </w:r>
      <w:r w:rsidR="00255778" w:rsidRPr="00CC3DC1">
        <w:rPr>
          <w:rFonts w:ascii="Bebas Neue Pro" w:eastAsiaTheme="majorEastAsia" w:hAnsi="Bebas Neue Pro" w:cstheme="majorBidi"/>
          <w:b/>
          <w:color w:val="E75300" w:themeColor="accent4"/>
          <w:sz w:val="40"/>
          <w:szCs w:val="26"/>
        </w:rPr>
        <w:t>enue</w:t>
      </w:r>
    </w:p>
    <w:p w14:paraId="31F1C683" w14:textId="77777777" w:rsidR="00255778" w:rsidRDefault="00255778" w:rsidP="00ED17A2">
      <w:pPr>
        <w:spacing w:after="0" w:line="240" w:lineRule="auto"/>
      </w:pPr>
    </w:p>
    <w:p w14:paraId="202BB71B" w14:textId="345EBFD3" w:rsidR="001B0930" w:rsidRPr="006822DA" w:rsidRDefault="001B0930" w:rsidP="00ED17A2">
      <w:pPr>
        <w:spacing w:after="0" w:line="240" w:lineRule="auto"/>
      </w:pPr>
      <w:r w:rsidRPr="006822DA">
        <w:t>Fill out the Venue information if the physical address of the proposed project or facility is different than the organization's address.</w:t>
      </w:r>
    </w:p>
    <w:p w14:paraId="481C3C4F" w14:textId="77777777" w:rsidR="001B0930" w:rsidRDefault="001B0930" w:rsidP="00ED17A2">
      <w:pPr>
        <w:spacing w:after="0" w:line="240" w:lineRule="auto"/>
      </w:pPr>
    </w:p>
    <w:tbl>
      <w:tblPr>
        <w:tblStyle w:val="TableGrid"/>
        <w:tblW w:w="0" w:type="auto"/>
        <w:tblLook w:val="04A0" w:firstRow="1" w:lastRow="0" w:firstColumn="1" w:lastColumn="0" w:noHBand="0" w:noVBand="1"/>
      </w:tblPr>
      <w:tblGrid>
        <w:gridCol w:w="2155"/>
        <w:gridCol w:w="7110"/>
      </w:tblGrid>
      <w:tr w:rsidR="00A05D86" w14:paraId="3A8CE5C6" w14:textId="77777777" w:rsidTr="000C1E5D">
        <w:trPr>
          <w:trHeight w:val="439"/>
        </w:trPr>
        <w:tc>
          <w:tcPr>
            <w:tcW w:w="2155" w:type="dxa"/>
            <w:vAlign w:val="center"/>
          </w:tcPr>
          <w:p w14:paraId="3A1CA091" w14:textId="1FA9AA53" w:rsidR="00A05D86" w:rsidRPr="00816DDE" w:rsidRDefault="00A05D86" w:rsidP="00ED17A2">
            <w:pPr>
              <w:rPr>
                <w:b/>
                <w:bCs/>
                <w:color w:val="007886" w:themeColor="accent2" w:themeShade="BF"/>
              </w:rPr>
            </w:pPr>
            <w:r w:rsidRPr="00816DDE">
              <w:rPr>
                <w:b/>
                <w:bCs/>
                <w:color w:val="007886" w:themeColor="accent2" w:themeShade="BF"/>
              </w:rPr>
              <w:t>* Venue Name:</w:t>
            </w:r>
          </w:p>
        </w:tc>
        <w:tc>
          <w:tcPr>
            <w:tcW w:w="7110" w:type="dxa"/>
            <w:vAlign w:val="center"/>
          </w:tcPr>
          <w:p w14:paraId="7748AFCB" w14:textId="77777777" w:rsidR="00A05D86" w:rsidRDefault="00A05D86" w:rsidP="00ED17A2"/>
        </w:tc>
      </w:tr>
      <w:tr w:rsidR="00A05D86" w14:paraId="4282341C" w14:textId="77777777" w:rsidTr="000C1E5D">
        <w:trPr>
          <w:trHeight w:val="439"/>
        </w:trPr>
        <w:tc>
          <w:tcPr>
            <w:tcW w:w="2155" w:type="dxa"/>
            <w:vAlign w:val="center"/>
          </w:tcPr>
          <w:p w14:paraId="4A57AD7A" w14:textId="775BD1CA" w:rsidR="00A05D86" w:rsidRPr="00816DDE" w:rsidRDefault="00A05D86" w:rsidP="00ED17A2">
            <w:pPr>
              <w:rPr>
                <w:b/>
                <w:bCs/>
                <w:color w:val="007886" w:themeColor="accent2" w:themeShade="BF"/>
              </w:rPr>
            </w:pPr>
            <w:r w:rsidRPr="00816DDE">
              <w:rPr>
                <w:b/>
                <w:bCs/>
                <w:color w:val="007886" w:themeColor="accent2" w:themeShade="BF"/>
              </w:rPr>
              <w:t>* Venue Street:</w:t>
            </w:r>
          </w:p>
        </w:tc>
        <w:tc>
          <w:tcPr>
            <w:tcW w:w="7110" w:type="dxa"/>
            <w:vAlign w:val="center"/>
          </w:tcPr>
          <w:p w14:paraId="20A70547" w14:textId="77777777" w:rsidR="00A05D86" w:rsidRDefault="00A05D86" w:rsidP="00ED17A2"/>
        </w:tc>
      </w:tr>
      <w:tr w:rsidR="00A05D86" w14:paraId="48266CFC" w14:textId="77777777" w:rsidTr="000C1E5D">
        <w:trPr>
          <w:trHeight w:val="439"/>
        </w:trPr>
        <w:tc>
          <w:tcPr>
            <w:tcW w:w="2155" w:type="dxa"/>
            <w:vAlign w:val="center"/>
          </w:tcPr>
          <w:p w14:paraId="1815DC4F" w14:textId="6E475CC8" w:rsidR="00A05D86" w:rsidRPr="00816DDE" w:rsidRDefault="00A05D86" w:rsidP="00ED17A2">
            <w:pPr>
              <w:rPr>
                <w:b/>
                <w:bCs/>
                <w:color w:val="007886" w:themeColor="accent2" w:themeShade="BF"/>
              </w:rPr>
            </w:pPr>
            <w:r w:rsidRPr="00816DDE">
              <w:rPr>
                <w:b/>
                <w:bCs/>
                <w:color w:val="007886" w:themeColor="accent2" w:themeShade="BF"/>
              </w:rPr>
              <w:t xml:space="preserve">* Venue City: </w:t>
            </w:r>
            <w:r w:rsidRPr="00816DDE">
              <w:rPr>
                <w:b/>
                <w:bCs/>
                <w:color w:val="007886" w:themeColor="accent2" w:themeShade="BF"/>
              </w:rPr>
              <w:tab/>
            </w:r>
          </w:p>
        </w:tc>
        <w:tc>
          <w:tcPr>
            <w:tcW w:w="7110" w:type="dxa"/>
            <w:vAlign w:val="center"/>
          </w:tcPr>
          <w:p w14:paraId="19B176C7" w14:textId="77777777" w:rsidR="00A05D86" w:rsidRDefault="00A05D86" w:rsidP="00ED17A2"/>
        </w:tc>
      </w:tr>
      <w:tr w:rsidR="00A05D86" w14:paraId="49E89F63" w14:textId="77777777" w:rsidTr="000C1E5D">
        <w:trPr>
          <w:trHeight w:val="439"/>
        </w:trPr>
        <w:tc>
          <w:tcPr>
            <w:tcW w:w="2155" w:type="dxa"/>
            <w:vAlign w:val="center"/>
          </w:tcPr>
          <w:p w14:paraId="052FDE56" w14:textId="38C1DE12" w:rsidR="00A05D86" w:rsidRPr="00816DDE" w:rsidRDefault="00A05D86" w:rsidP="00ED17A2">
            <w:pPr>
              <w:rPr>
                <w:b/>
                <w:bCs/>
                <w:color w:val="007886" w:themeColor="accent2" w:themeShade="BF"/>
              </w:rPr>
            </w:pPr>
            <w:r w:rsidRPr="00816DDE">
              <w:rPr>
                <w:b/>
                <w:bCs/>
                <w:color w:val="007886" w:themeColor="accent2" w:themeShade="BF"/>
              </w:rPr>
              <w:t>* Venue State:</w:t>
            </w:r>
          </w:p>
        </w:tc>
        <w:tc>
          <w:tcPr>
            <w:tcW w:w="7110" w:type="dxa"/>
            <w:vAlign w:val="center"/>
          </w:tcPr>
          <w:p w14:paraId="1871341B" w14:textId="77777777" w:rsidR="00A05D86" w:rsidRDefault="00A05D86" w:rsidP="00ED17A2"/>
        </w:tc>
      </w:tr>
      <w:tr w:rsidR="00A05D86" w14:paraId="5CF4298E" w14:textId="77777777" w:rsidTr="000C1E5D">
        <w:trPr>
          <w:trHeight w:val="439"/>
        </w:trPr>
        <w:tc>
          <w:tcPr>
            <w:tcW w:w="2155" w:type="dxa"/>
            <w:vAlign w:val="center"/>
          </w:tcPr>
          <w:p w14:paraId="7C377FEA" w14:textId="54A720F7" w:rsidR="00A05D86" w:rsidRPr="00816DDE" w:rsidRDefault="00A05D86" w:rsidP="00ED17A2">
            <w:pPr>
              <w:rPr>
                <w:b/>
                <w:bCs/>
                <w:color w:val="007886" w:themeColor="accent2" w:themeShade="BF"/>
              </w:rPr>
            </w:pPr>
            <w:r w:rsidRPr="00816DDE">
              <w:rPr>
                <w:b/>
                <w:bCs/>
                <w:color w:val="007886" w:themeColor="accent2" w:themeShade="BF"/>
              </w:rPr>
              <w:t>* Venue Zip:</w:t>
            </w:r>
          </w:p>
        </w:tc>
        <w:tc>
          <w:tcPr>
            <w:tcW w:w="7110" w:type="dxa"/>
            <w:vAlign w:val="center"/>
          </w:tcPr>
          <w:p w14:paraId="783323DF" w14:textId="77777777" w:rsidR="00A05D86" w:rsidRDefault="00A05D86" w:rsidP="00ED17A2"/>
        </w:tc>
      </w:tr>
    </w:tbl>
    <w:p w14:paraId="7D95A36B" w14:textId="77777777" w:rsidR="000126FD" w:rsidRPr="00816DDE" w:rsidRDefault="000126FD" w:rsidP="00ED17A2">
      <w:pPr>
        <w:spacing w:after="0" w:line="240" w:lineRule="auto"/>
        <w:rPr>
          <w:b/>
          <w:bCs/>
          <w:color w:val="007886" w:themeColor="accent2" w:themeShade="BF"/>
        </w:rPr>
      </w:pPr>
    </w:p>
    <w:p w14:paraId="02BF64B8" w14:textId="5F3E8C35" w:rsidR="001B0930" w:rsidRPr="00816DDE" w:rsidRDefault="001B0930" w:rsidP="00ED17A2">
      <w:pPr>
        <w:spacing w:after="0" w:line="240" w:lineRule="auto"/>
        <w:rPr>
          <w:b/>
          <w:bCs/>
          <w:color w:val="007886" w:themeColor="accent2" w:themeShade="BF"/>
        </w:rPr>
      </w:pPr>
      <w:r w:rsidRPr="00816DDE">
        <w:rPr>
          <w:b/>
          <w:bCs/>
          <w:color w:val="007886" w:themeColor="accent2" w:themeShade="BF"/>
        </w:rPr>
        <w:t>* Project Venue Notes:</w:t>
      </w:r>
    </w:p>
    <w:p w14:paraId="4B34EB23" w14:textId="77777777" w:rsidR="00216D1B" w:rsidRPr="00816DDE" w:rsidRDefault="00216D1B" w:rsidP="00ED17A2">
      <w:pPr>
        <w:spacing w:after="0" w:line="240" w:lineRule="auto"/>
        <w:rPr>
          <w:b/>
          <w:bCs/>
          <w:color w:val="007886" w:themeColor="accent2" w:themeShade="BF"/>
        </w:rPr>
      </w:pPr>
    </w:p>
    <w:p w14:paraId="0839F2A4" w14:textId="55169C58" w:rsidR="00DF3400" w:rsidRDefault="00781327" w:rsidP="00ED17A2">
      <w:pPr>
        <w:spacing w:after="0" w:line="240" w:lineRule="auto"/>
      </w:pPr>
      <w:r w:rsidRPr="006822DA">
        <w:t>Do you own or lease the project site? Explain your site control, including lease terms</w:t>
      </w:r>
      <w:r w:rsidR="00DA70A6">
        <w:t>,</w:t>
      </w:r>
      <w:r w:rsidRPr="006822DA">
        <w:t xml:space="preserve"> </w:t>
      </w:r>
      <w:r w:rsidR="00700478" w:rsidRPr="00700478">
        <w:t xml:space="preserve">deed, purchase and sale agreement, partnership agreements </w:t>
      </w:r>
      <w:r w:rsidR="00E06195" w:rsidRPr="00700478">
        <w:t xml:space="preserve">and/or </w:t>
      </w:r>
      <w:r w:rsidR="00834BCD">
        <w:t xml:space="preserve">letter of intent </w:t>
      </w:r>
      <w:r w:rsidR="00700478" w:rsidRPr="00700478">
        <w:t xml:space="preserve">if applicable. </w:t>
      </w:r>
    </w:p>
    <w:p w14:paraId="0BED5455" w14:textId="77777777" w:rsidR="00700478" w:rsidRPr="00DF3400" w:rsidRDefault="00700478" w:rsidP="00ED17A2">
      <w:pPr>
        <w:spacing w:after="0" w:line="240" w:lineRule="auto"/>
      </w:pPr>
    </w:p>
    <w:p w14:paraId="46D39CDA" w14:textId="0DCF0A2D" w:rsidR="0043700A" w:rsidRDefault="00DF3400" w:rsidP="00ED17A2">
      <w:pPr>
        <w:spacing w:after="0" w:line="240" w:lineRule="auto"/>
        <w:rPr>
          <w:b/>
          <w:bCs/>
          <w:color w:val="E75300" w:themeColor="accent4"/>
        </w:rPr>
      </w:pPr>
      <w:r w:rsidRPr="009179B3">
        <w:rPr>
          <w:b/>
          <w:bCs/>
          <w:noProof/>
        </w:rPr>
        <mc:AlternateContent>
          <mc:Choice Requires="wps">
            <w:drawing>
              <wp:inline distT="0" distB="0" distL="0" distR="0" wp14:anchorId="5AC60BBB" wp14:editId="355D378B">
                <wp:extent cx="5943600" cy="624689"/>
                <wp:effectExtent l="0" t="0" r="0" b="4445"/>
                <wp:docPr id="341497294" name="Text Box 31" descr="TIP: This can be as simple as “We own the site” or “We have a 10-year lease on the site”. Make sure to include anything about your site control terms you want to explain further that isn’t in your document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4689"/>
                        </a:xfrm>
                        <a:prstGeom prst="rect">
                          <a:avLst/>
                        </a:prstGeom>
                        <a:solidFill>
                          <a:schemeClr val="accent1">
                            <a:lumMod val="20000"/>
                            <a:lumOff val="80000"/>
                          </a:schemeClr>
                        </a:solidFill>
                        <a:ln w="9525">
                          <a:noFill/>
                          <a:miter lim="800000"/>
                          <a:headEnd/>
                          <a:tailEnd/>
                        </a:ln>
                      </wps:spPr>
                      <wps:txbx>
                        <w:txbxContent>
                          <w:p w14:paraId="28E641A1" w14:textId="256771D4" w:rsidR="00DF3400" w:rsidRPr="003C78A5" w:rsidRDefault="00DF3400" w:rsidP="00DF3400">
                            <w:pPr>
                              <w:spacing w:after="0" w:line="240" w:lineRule="auto"/>
                            </w:pPr>
                            <w:r w:rsidRPr="003C78A5">
                              <w:rPr>
                                <w:b/>
                                <w:bCs/>
                              </w:rPr>
                              <w:t xml:space="preserve">TIP: </w:t>
                            </w:r>
                            <w:r w:rsidR="009618FC">
                              <w:t>This can be as simple as “We own the site” or “We have a 10-year lease on the site”</w:t>
                            </w:r>
                            <w:r w:rsidR="00012353">
                              <w:t>. M</w:t>
                            </w:r>
                            <w:r w:rsidR="009618FC">
                              <w:t>ake sure to include any</w:t>
                            </w:r>
                            <w:r w:rsidR="00012353">
                              <w:t>thing</w:t>
                            </w:r>
                            <w:r w:rsidR="00012353" w:rsidRPr="00012353">
                              <w:t xml:space="preserve"> about your site control terms you want to explain </w:t>
                            </w:r>
                            <w:r w:rsidR="00012353">
                              <w:t>further</w:t>
                            </w:r>
                            <w:r w:rsidR="00012353" w:rsidRPr="00012353">
                              <w:t xml:space="preserve"> that isn’t in </w:t>
                            </w:r>
                            <w:r w:rsidR="005A0ABA">
                              <w:t>your documentation.</w:t>
                            </w:r>
                          </w:p>
                          <w:p w14:paraId="24709348" w14:textId="77777777" w:rsidR="00DF3400" w:rsidRPr="003C78A5" w:rsidRDefault="00DF3400" w:rsidP="00DF3400">
                            <w:pPr>
                              <w:spacing w:after="0" w:line="240" w:lineRule="auto"/>
                              <w:rPr>
                                <w:b/>
                                <w:bCs/>
                              </w:rPr>
                            </w:pPr>
                          </w:p>
                        </w:txbxContent>
                      </wps:txbx>
                      <wps:bodyPr rot="0" vert="horz" wrap="square" lIns="91440" tIns="45720" rIns="91440" bIns="45720" anchor="ctr" anchorCtr="0">
                        <a:noAutofit/>
                      </wps:bodyPr>
                    </wps:wsp>
                  </a:graphicData>
                </a:graphic>
              </wp:inline>
            </w:drawing>
          </mc:Choice>
          <mc:Fallback>
            <w:pict>
              <v:shape w14:anchorId="5AC60BBB" id="Text Box 31" o:spid="_x0000_s1042" type="#_x0000_t202" alt="TIP: This can be as simple as “We own the site” or “We have a 10-year lease on the site”. Make sure to include anything about your site control terms you want to explain further that isn’t in your documentation." style="width:468pt;height:4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" fillcolor="#e6eed4 [660]" stroked="f">
                <v:textbox>
                  <w:txbxContent>
                    <w:p w14:paraId="28E641A1" w14:textId="256771D4" w:rsidR="00DF3400" w:rsidRPr="003C78A5" w:rsidRDefault="00DF3400" w:rsidP="00DF3400">
                      <w:pPr>
                        <w:spacing w:after="0" w:line="240" w:lineRule="auto"/>
                      </w:pPr>
                      <w:r w:rsidRPr="003C78A5">
                        <w:rPr>
                          <w:b/>
                          <w:bCs/>
                        </w:rPr>
                        <w:t xml:space="preserve">TIP: </w:t>
                      </w:r>
                      <w:r w:rsidR="009618FC">
                        <w:t>This can be as simple as “We own the site” or “We have a 10-year lease on the site”</w:t>
                      </w:r>
                      <w:r w:rsidR="00012353">
                        <w:t>. M</w:t>
                      </w:r>
                      <w:r w:rsidR="009618FC">
                        <w:t>ake sure to include any</w:t>
                      </w:r>
                      <w:r w:rsidR="00012353">
                        <w:t>thing</w:t>
                      </w:r>
                      <w:r w:rsidR="00012353" w:rsidRPr="00012353">
                        <w:t xml:space="preserve"> about your site control terms you want to explain </w:t>
                      </w:r>
                      <w:r w:rsidR="00012353">
                        <w:t>further</w:t>
                      </w:r>
                      <w:r w:rsidR="00012353" w:rsidRPr="00012353">
                        <w:t xml:space="preserve"> that isn’t in </w:t>
                      </w:r>
                      <w:r w:rsidR="005A0ABA">
                        <w:t>your documentation.</w:t>
                      </w:r>
                    </w:p>
                    <w:p w14:paraId="24709348" w14:textId="77777777" w:rsidR="00DF3400" w:rsidRPr="003C78A5" w:rsidRDefault="00DF3400" w:rsidP="00DF3400">
                      <w:pPr>
                        <w:spacing w:after="0" w:line="240" w:lineRule="auto"/>
                        <w:rPr>
                          <w:b/>
                          <w:bCs/>
                        </w:rPr>
                      </w:pPr>
                    </w:p>
                  </w:txbxContent>
                </v:textbox>
                <w10:anchorlock/>
              </v:shape>
            </w:pict>
          </mc:Fallback>
        </mc:AlternateContent>
      </w:r>
    </w:p>
    <w:p w14:paraId="248E7DC8" w14:textId="77777777" w:rsidR="00DE5DED" w:rsidRDefault="00DE5DED" w:rsidP="00ED17A2">
      <w:pPr>
        <w:spacing w:after="0" w:line="240" w:lineRule="auto"/>
        <w:rPr>
          <w:b/>
          <w:bCs/>
          <w:u w:val="single"/>
        </w:rPr>
      </w:pPr>
    </w:p>
    <w:p w14:paraId="3F353B99" w14:textId="5DAF2E42"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783C45B4" w14:textId="77777777" w:rsidR="0043700A" w:rsidRPr="00CF30DF" w:rsidRDefault="0043700A" w:rsidP="00ED17A2">
      <w:pPr>
        <w:spacing w:after="0" w:line="240" w:lineRule="auto"/>
        <w:rPr>
          <w:b/>
          <w:bCs/>
          <w:u w:val="single"/>
        </w:rPr>
      </w:pPr>
    </w:p>
    <w:p w14:paraId="3B4B0486"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46C2D9FB" w14:textId="77777777" w:rsidR="0043700A" w:rsidRDefault="0043700A" w:rsidP="00ED17A2">
      <w:pPr>
        <w:spacing w:after="0" w:line="240" w:lineRule="auto"/>
        <w:rPr>
          <w:b/>
          <w:bCs/>
          <w:color w:val="E75300" w:themeColor="accent4"/>
        </w:rPr>
      </w:pPr>
    </w:p>
    <w:p w14:paraId="67ECAC00" w14:textId="5A573D82" w:rsidR="00DF3400" w:rsidRDefault="00DF3400" w:rsidP="00ED17A2">
      <w:pPr>
        <w:spacing w:after="0" w:line="240" w:lineRule="auto"/>
      </w:pPr>
      <w:r w:rsidRPr="00DF3400">
        <w:t xml:space="preserve">Note: You will be </w:t>
      </w:r>
      <w:r w:rsidR="00700478">
        <w:t xml:space="preserve">required </w:t>
      </w:r>
      <w:r w:rsidRPr="00DF3400">
        <w:t>to upload your site control documentation below with the other attachments.</w:t>
      </w:r>
    </w:p>
    <w:p w14:paraId="34518CE9" w14:textId="77777777" w:rsidR="00DF3400" w:rsidRDefault="00DF3400" w:rsidP="00ED17A2">
      <w:pPr>
        <w:spacing w:after="0" w:line="240" w:lineRule="auto"/>
      </w:pPr>
    </w:p>
    <w:p w14:paraId="2F172055" w14:textId="2018FA86" w:rsidR="00DF3400" w:rsidRDefault="00DF3400" w:rsidP="00ED17A2">
      <w:pPr>
        <w:spacing w:after="0" w:line="240" w:lineRule="auto"/>
      </w:pPr>
      <w:r w:rsidRPr="009179B3">
        <w:rPr>
          <w:b/>
          <w:bCs/>
          <w:noProof/>
        </w:rPr>
        <mc:AlternateContent>
          <mc:Choice Requires="wps">
            <w:drawing>
              <wp:inline distT="0" distB="0" distL="0" distR="0" wp14:anchorId="157685AA" wp14:editId="60290D84">
                <wp:extent cx="5943600" cy="599440"/>
                <wp:effectExtent l="0" t="0" r="0" b="0"/>
                <wp:docPr id="1484715692" name="Text Box 31" descr="TIP: You need to have site control by the application deadline (9/4/2024). Please contact casey.moser@4culture.org if your site control documentation is something besides an executed purchase and sale agreement or lease to make sure it meets grant requirements.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99440"/>
                        </a:xfrm>
                        <a:prstGeom prst="rect">
                          <a:avLst/>
                        </a:prstGeom>
                        <a:solidFill>
                          <a:schemeClr val="accent1">
                            <a:lumMod val="20000"/>
                            <a:lumOff val="80000"/>
                          </a:schemeClr>
                        </a:solidFill>
                        <a:ln w="9525">
                          <a:noFill/>
                          <a:miter lim="800000"/>
                          <a:headEnd/>
                          <a:tailEnd/>
                        </a:ln>
                      </wps:spPr>
                      <wps:txbx>
                        <w:txbxContent>
                          <w:p w14:paraId="1BB1113E" w14:textId="01DC8BC0" w:rsidR="00DF3400" w:rsidRPr="003C78A5" w:rsidRDefault="00DF3400" w:rsidP="00DF3400">
                            <w:pPr>
                              <w:spacing w:after="0" w:line="240" w:lineRule="auto"/>
                            </w:pPr>
                            <w:r w:rsidRPr="003C78A5">
                              <w:rPr>
                                <w:b/>
                                <w:bCs/>
                              </w:rPr>
                              <w:t xml:space="preserve">TIP: </w:t>
                            </w:r>
                            <w:r w:rsidRPr="003C78A5">
                              <w:t>You need to have site control by the application deadline (</w:t>
                            </w:r>
                            <w:r w:rsidR="00E20C4A">
                              <w:t>4/17/25</w:t>
                            </w:r>
                            <w:r w:rsidRPr="003C78A5">
                              <w:t xml:space="preserve">). Please contact </w:t>
                            </w:r>
                            <w:hyperlink r:id="rId34" w:history="1">
                              <w:r w:rsidR="00E20C4A">
                                <w:t>maya.santos@4culture.org</w:t>
                              </w:r>
                            </w:hyperlink>
                            <w:r w:rsidRPr="003C78A5">
                              <w:t xml:space="preserve"> if your site control documentation is something besides an executed purchase and sale agreement or lease to make sure it meets grant requirements.</w:t>
                            </w:r>
                            <w:r>
                              <w:t xml:space="preserve"> </w:t>
                            </w:r>
                          </w:p>
                          <w:p w14:paraId="72EF320A" w14:textId="77777777" w:rsidR="00DF3400" w:rsidRPr="003C78A5" w:rsidRDefault="00DF3400" w:rsidP="00DF3400">
                            <w:pPr>
                              <w:spacing w:after="0" w:line="240" w:lineRule="auto"/>
                              <w:rPr>
                                <w:b/>
                                <w:bCs/>
                              </w:rPr>
                            </w:pPr>
                          </w:p>
                        </w:txbxContent>
                      </wps:txbx>
                      <wps:bodyPr rot="0" vert="horz" wrap="square" lIns="91440" tIns="45720" rIns="91440" bIns="45720" anchor="ctr" anchorCtr="0">
                        <a:noAutofit/>
                      </wps:bodyPr>
                    </wps:wsp>
                  </a:graphicData>
                </a:graphic>
              </wp:inline>
            </w:drawing>
          </mc:Choice>
          <mc:Fallback>
            <w:pict>
              <v:shape w14:anchorId="157685AA" id="_x0000_s1043" type="#_x0000_t202" alt="TIP: You need to have site control by the application deadline (9/4/2024). Please contact casey.moser@4culture.org if your site control documentation is something besides an executed purchase and sale agreement or lease to make sure it meets grant requirements. &#10;&#10;" style="width:468pt;height:4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" fillcolor="#e6eed4 [660]" stroked="f">
                <v:textbox>
                  <w:txbxContent>
                    <w:p w14:paraId="1BB1113E" w14:textId="01DC8BC0" w:rsidR="00DF3400" w:rsidRPr="003C78A5" w:rsidRDefault="00DF3400" w:rsidP="00DF3400">
                      <w:pPr>
                        <w:spacing w:after="0" w:line="240" w:lineRule="auto"/>
                      </w:pPr>
                      <w:r w:rsidRPr="003C78A5">
                        <w:rPr>
                          <w:b/>
                          <w:bCs/>
                        </w:rPr>
                        <w:t xml:space="preserve">TIP: </w:t>
                      </w:r>
                      <w:r w:rsidRPr="003C78A5">
                        <w:t>You need to have site control by the application deadline (</w:t>
                      </w:r>
                      <w:r w:rsidR="00E20C4A">
                        <w:t>4/17/25</w:t>
                      </w:r>
                      <w:r w:rsidRPr="003C78A5">
                        <w:t xml:space="preserve">). Please contact </w:t>
                      </w:r>
                      <w:hyperlink r:id="rId35" w:history="1">
                        <w:r w:rsidR="00E20C4A">
                          <w:t>maya.santos@4culture.org</w:t>
                        </w:r>
                      </w:hyperlink>
                      <w:r w:rsidRPr="003C78A5">
                        <w:t xml:space="preserve"> if your site control documentation is something besides an executed purchase and sale agreement or lease to make sure it meets grant requirements.</w:t>
                      </w:r>
                      <w:r>
                        <w:t xml:space="preserve"> </w:t>
                      </w:r>
                    </w:p>
                    <w:p w14:paraId="72EF320A" w14:textId="77777777" w:rsidR="00DF3400" w:rsidRPr="003C78A5" w:rsidRDefault="00DF3400" w:rsidP="00DF3400">
                      <w:pPr>
                        <w:spacing w:after="0" w:line="240" w:lineRule="auto"/>
                        <w:rPr>
                          <w:b/>
                          <w:bCs/>
                        </w:rPr>
                      </w:pPr>
                    </w:p>
                  </w:txbxContent>
                </v:textbox>
                <w10:anchorlock/>
              </v:shape>
            </w:pict>
          </mc:Fallback>
        </mc:AlternateContent>
      </w:r>
    </w:p>
    <w:p w14:paraId="2CAC41EF" w14:textId="77777777" w:rsidR="00ED17A2" w:rsidRDefault="00ED17A2" w:rsidP="00ED17A2">
      <w:pPr>
        <w:spacing w:after="0" w:line="240" w:lineRule="auto"/>
      </w:pPr>
    </w:p>
    <w:p w14:paraId="50CB4BCD" w14:textId="71C68111" w:rsidR="00255778" w:rsidRDefault="00255778" w:rsidP="00ED17A2">
      <w:pPr>
        <w:spacing w:after="0"/>
        <w:rPr>
          <w:rFonts w:ascii="Bebas Neue Pro" w:eastAsiaTheme="majorEastAsia" w:hAnsi="Bebas Neue Pro" w:cstheme="majorBidi"/>
          <w:b/>
          <w:color w:val="E75300" w:themeColor="accent4"/>
          <w:sz w:val="40"/>
          <w:szCs w:val="26"/>
        </w:rPr>
      </w:pPr>
      <w:r w:rsidRPr="00CC3DC1">
        <w:rPr>
          <w:rFonts w:ascii="Bebas Neue Pro" w:eastAsiaTheme="majorEastAsia" w:hAnsi="Bebas Neue Pro" w:cstheme="majorBidi"/>
          <w:b/>
          <w:color w:val="E75300" w:themeColor="accent4"/>
          <w:sz w:val="40"/>
          <w:szCs w:val="26"/>
        </w:rPr>
        <w:t>Project Budget</w:t>
      </w:r>
    </w:p>
    <w:p w14:paraId="009B72F4" w14:textId="77777777" w:rsidR="00ED17A2" w:rsidRPr="00ED17A2" w:rsidRDefault="00ED17A2" w:rsidP="00ED17A2">
      <w:pPr>
        <w:spacing w:after="0"/>
        <w:rPr>
          <w:rFonts w:ascii="Bebas Neue Pro" w:eastAsiaTheme="majorEastAsia" w:hAnsi="Bebas Neue Pro" w:cstheme="majorBidi"/>
          <w:b/>
          <w:color w:val="E75300" w:themeColor="accent4"/>
        </w:rPr>
      </w:pPr>
    </w:p>
    <w:p w14:paraId="5FDFE0F9" w14:textId="63608064" w:rsidR="001A1CC1" w:rsidRPr="00ED17A2" w:rsidRDefault="00ED17A2" w:rsidP="00ED17A2">
      <w:pPr>
        <w:spacing w:after="0" w:line="240" w:lineRule="auto"/>
        <w:rPr>
          <w:color w:val="000000" w:themeColor="text1"/>
        </w:rPr>
      </w:pPr>
      <w:r w:rsidRPr="00ED17A2">
        <w:rPr>
          <w:b/>
          <w:bCs/>
          <w:noProof/>
        </w:rPr>
        <mc:AlternateContent>
          <mc:Choice Requires="wps">
            <w:drawing>
              <wp:inline distT="0" distB="0" distL="0" distR="0" wp14:anchorId="082A66A8" wp14:editId="135F41A3">
                <wp:extent cx="5943600" cy="274320"/>
                <wp:effectExtent l="0" t="0" r="0" b="0"/>
                <wp:docPr id="595018617" name="Text Box 32" descr="TIP: This section will be used to award points for the Feasibility criterion.&#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solidFill>
                          <a:schemeClr val="accent1">
                            <a:lumMod val="20000"/>
                            <a:lumOff val="80000"/>
                          </a:schemeClr>
                        </a:solidFill>
                        <a:ln w="9525">
                          <a:noFill/>
                          <a:miter lim="800000"/>
                          <a:headEnd/>
                          <a:tailEnd/>
                        </a:ln>
                      </wps:spPr>
                      <wps:txbx>
                        <w:txbxContent>
                          <w:p w14:paraId="4C18E6AA" w14:textId="77777777" w:rsidR="00ED17A2" w:rsidRPr="003C78A5" w:rsidRDefault="00ED17A2" w:rsidP="00ED17A2">
                            <w:pPr>
                              <w:spacing w:after="0" w:line="240" w:lineRule="auto"/>
                            </w:pPr>
                            <w:r w:rsidRPr="003C78A5">
                              <w:rPr>
                                <w:b/>
                                <w:bCs/>
                              </w:rPr>
                              <w:t xml:space="preserve">TIP: </w:t>
                            </w:r>
                            <w:r w:rsidRPr="003C78A5">
                              <w:t>This section will be used to award points for the Feasibility criterion</w:t>
                            </w:r>
                            <w:r>
                              <w:t>.</w:t>
                            </w:r>
                          </w:p>
                          <w:p w14:paraId="7255DF32" w14:textId="77777777" w:rsidR="00ED17A2" w:rsidRPr="003C78A5" w:rsidRDefault="00ED17A2" w:rsidP="00ED17A2">
                            <w:pPr>
                              <w:spacing w:after="0" w:line="240" w:lineRule="auto"/>
                              <w:rPr>
                                <w:b/>
                                <w:bCs/>
                              </w:rPr>
                            </w:pPr>
                          </w:p>
                        </w:txbxContent>
                      </wps:txbx>
                      <wps:bodyPr rot="0" vert="horz" wrap="square" lIns="91440" tIns="45720" rIns="91440" bIns="45720" anchor="ctr" anchorCtr="0">
                        <a:noAutofit/>
                      </wps:bodyPr>
                    </wps:wsp>
                  </a:graphicData>
                </a:graphic>
              </wp:inline>
            </w:drawing>
          </mc:Choice>
          <mc:Fallback>
            <w:pict>
              <v:shape w14:anchorId="082A66A8" id="Text Box 32" o:spid="_x0000_s1044" type="#_x0000_t202" alt="TIP: This section will be used to award points for the Feasibility criterion.&#10;&#10;" style="width:468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" fillcolor="#e6eed4 [660]" stroked="f">
                <v:textbox>
                  <w:txbxContent>
                    <w:p w14:paraId="4C18E6AA" w14:textId="77777777" w:rsidR="00ED17A2" w:rsidRPr="003C78A5" w:rsidRDefault="00ED17A2" w:rsidP="00ED17A2">
                      <w:pPr>
                        <w:spacing w:after="0" w:line="240" w:lineRule="auto"/>
                      </w:pPr>
                      <w:r w:rsidRPr="003C78A5">
                        <w:rPr>
                          <w:b/>
                          <w:bCs/>
                        </w:rPr>
                        <w:t xml:space="preserve">TIP: </w:t>
                      </w:r>
                      <w:r w:rsidRPr="003C78A5">
                        <w:t>This section will be used to award points for the Feasibility criterion</w:t>
                      </w:r>
                      <w:r>
                        <w:t>.</w:t>
                      </w:r>
                    </w:p>
                    <w:p w14:paraId="7255DF32" w14:textId="77777777" w:rsidR="00ED17A2" w:rsidRPr="003C78A5" w:rsidRDefault="00ED17A2" w:rsidP="00ED17A2">
                      <w:pPr>
                        <w:spacing w:after="0" w:line="240" w:lineRule="auto"/>
                        <w:rPr>
                          <w:b/>
                          <w:bCs/>
                        </w:rPr>
                      </w:pPr>
                    </w:p>
                  </w:txbxContent>
                </v:textbox>
                <w10:anchorlock/>
              </v:shape>
            </w:pict>
          </mc:Fallback>
        </mc:AlternateContent>
      </w:r>
    </w:p>
    <w:p w14:paraId="037024A3" w14:textId="75659141" w:rsidR="0043700A" w:rsidRPr="00ED17A2" w:rsidRDefault="001B0930" w:rsidP="00ED17A2">
      <w:pPr>
        <w:spacing w:after="0" w:line="240" w:lineRule="auto"/>
        <w:rPr>
          <w:color w:val="000000" w:themeColor="text1"/>
        </w:rPr>
      </w:pPr>
      <w:r w:rsidRPr="00ED17A2">
        <w:rPr>
          <w:color w:val="000000" w:themeColor="text1"/>
        </w:rPr>
        <w:lastRenderedPageBreak/>
        <w:t>Please use the checkboxes to indicate expenses that are estimates or projected incomes and expenses (as opposed to actual). As appropriate, use the Budget Notes to detail what you are requesting funds for. If your cultural facilities project is part of a larger development, enter your budget for the arts, heritage, or cultural components for which you are requesting funds in the form; then, in the budget notes you should also state the total budget and funds raised to date for the</w:t>
      </w:r>
      <w:r w:rsidRPr="006822DA">
        <w:rPr>
          <w:color w:val="000000" w:themeColor="text1"/>
        </w:rPr>
        <w:t xml:space="preserve"> entire development.</w:t>
      </w:r>
    </w:p>
    <w:p w14:paraId="6C4028E0" w14:textId="3B946B0D" w:rsidR="006974E3" w:rsidRDefault="006974E3" w:rsidP="00ED17A2">
      <w:pPr>
        <w:spacing w:after="0"/>
        <w:rPr>
          <w:rFonts w:ascii="Arial" w:eastAsia="Times New Roman" w:hAnsi="Arial" w:cs="Arial"/>
          <w:b/>
          <w:bCs/>
          <w:caps/>
        </w:rPr>
      </w:pPr>
    </w:p>
    <w:p w14:paraId="7E60D7AE" w14:textId="6A1CC1B5" w:rsidR="001B0930" w:rsidRPr="00BC0C9B" w:rsidRDefault="001B0930" w:rsidP="00ED17A2">
      <w:pPr>
        <w:spacing w:after="0" w:line="240" w:lineRule="auto"/>
        <w:rPr>
          <w:rFonts w:ascii="Arial" w:eastAsia="Times New Roman" w:hAnsi="Arial" w:cs="Arial"/>
          <w:b/>
          <w:bCs/>
          <w:caps/>
        </w:rPr>
      </w:pPr>
      <w:r w:rsidRPr="00BC0C9B">
        <w:rPr>
          <w:rFonts w:ascii="Arial" w:eastAsia="Times New Roman" w:hAnsi="Arial" w:cs="Arial"/>
          <w:b/>
          <w:bCs/>
          <w:caps/>
        </w:rPr>
        <w:t>PROJECT EXPENSES</w:t>
      </w:r>
    </w:p>
    <w:p w14:paraId="643F3947" w14:textId="77777777" w:rsidR="001B0930" w:rsidRDefault="001B0930" w:rsidP="00ED17A2">
      <w:pPr>
        <w:spacing w:after="0" w:line="240" w:lineRule="auto"/>
      </w:pPr>
    </w:p>
    <w:tbl>
      <w:tblPr>
        <w:tblStyle w:val="TableGrid"/>
        <w:tblW w:w="0" w:type="auto"/>
        <w:tblLook w:val="04A0" w:firstRow="1" w:lastRow="0" w:firstColumn="1" w:lastColumn="0" w:noHBand="0" w:noVBand="1"/>
      </w:tblPr>
      <w:tblGrid>
        <w:gridCol w:w="3116"/>
        <w:gridCol w:w="3117"/>
        <w:gridCol w:w="3117"/>
      </w:tblGrid>
      <w:tr w:rsidR="00BC0C9B" w14:paraId="775CA0FB" w14:textId="77777777" w:rsidTr="00613EF6">
        <w:trPr>
          <w:trHeight w:val="305"/>
        </w:trPr>
        <w:tc>
          <w:tcPr>
            <w:tcW w:w="3116" w:type="dxa"/>
            <w:vAlign w:val="center"/>
          </w:tcPr>
          <w:p w14:paraId="140908D7" w14:textId="77777777" w:rsidR="00BC0C9B" w:rsidRPr="002C4E19" w:rsidRDefault="00BC0C9B" w:rsidP="00ED17A2">
            <w:pPr>
              <w:rPr>
                <w:b/>
                <w:bCs/>
                <w:color w:val="00A1B3"/>
              </w:rPr>
            </w:pPr>
          </w:p>
        </w:tc>
        <w:tc>
          <w:tcPr>
            <w:tcW w:w="3117" w:type="dxa"/>
            <w:vAlign w:val="center"/>
          </w:tcPr>
          <w:p w14:paraId="39A4EB7C" w14:textId="02B695BE" w:rsidR="00BC0C9B" w:rsidRPr="00BC0C9B" w:rsidRDefault="00BC0C9B" w:rsidP="00ED17A2">
            <w:pPr>
              <w:jc w:val="center"/>
              <w:rPr>
                <w:b/>
                <w:bCs/>
              </w:rPr>
            </w:pPr>
            <w:r w:rsidRPr="00BC0C9B">
              <w:rPr>
                <w:b/>
                <w:bCs/>
              </w:rPr>
              <w:t>Total Expense</w:t>
            </w:r>
          </w:p>
        </w:tc>
        <w:tc>
          <w:tcPr>
            <w:tcW w:w="3117" w:type="dxa"/>
            <w:vAlign w:val="center"/>
          </w:tcPr>
          <w:p w14:paraId="06EAC38D" w14:textId="569B533F" w:rsidR="00BC0C9B" w:rsidRPr="00BC0C9B" w:rsidRDefault="00BC0C9B" w:rsidP="00ED17A2">
            <w:pPr>
              <w:jc w:val="center"/>
              <w:rPr>
                <w:b/>
                <w:bCs/>
              </w:rPr>
            </w:pPr>
            <w:r w:rsidRPr="00BC0C9B">
              <w:rPr>
                <w:b/>
                <w:bCs/>
              </w:rPr>
              <w:t>Estimate?</w:t>
            </w:r>
          </w:p>
        </w:tc>
      </w:tr>
      <w:tr w:rsidR="001B0930" w14:paraId="16EFD5BE" w14:textId="77777777" w:rsidTr="00BC0C9B">
        <w:trPr>
          <w:trHeight w:val="466"/>
        </w:trPr>
        <w:tc>
          <w:tcPr>
            <w:tcW w:w="3116" w:type="dxa"/>
            <w:vAlign w:val="center"/>
          </w:tcPr>
          <w:p w14:paraId="6885376D" w14:textId="77777777" w:rsidR="001B0930" w:rsidRPr="00816DDE" w:rsidRDefault="001B0930" w:rsidP="00ED17A2">
            <w:pPr>
              <w:rPr>
                <w:b/>
                <w:bCs/>
                <w:color w:val="008092"/>
              </w:rPr>
            </w:pPr>
            <w:r w:rsidRPr="00816DDE">
              <w:rPr>
                <w:b/>
                <w:bCs/>
                <w:color w:val="008092"/>
              </w:rPr>
              <w:t>Design:</w:t>
            </w:r>
          </w:p>
        </w:tc>
        <w:tc>
          <w:tcPr>
            <w:tcW w:w="3117" w:type="dxa"/>
            <w:vAlign w:val="center"/>
          </w:tcPr>
          <w:p w14:paraId="59AC3A3F" w14:textId="1BEB6FF7" w:rsidR="001B0930" w:rsidRDefault="001B0930" w:rsidP="00ED17A2"/>
        </w:tc>
        <w:tc>
          <w:tcPr>
            <w:tcW w:w="3117" w:type="dxa"/>
            <w:vAlign w:val="center"/>
          </w:tcPr>
          <w:p w14:paraId="3F436112" w14:textId="1A01D65F" w:rsidR="001B0930" w:rsidRPr="00AB6105" w:rsidRDefault="00AB6105" w:rsidP="00ED17A2">
            <w:pPr>
              <w:jc w:val="center"/>
            </w:pPr>
            <w:r w:rsidRPr="00AB6105">
              <w:rPr>
                <w:rFonts w:ascii="Wingdings" w:eastAsia="Wingdings" w:hAnsi="Wingdings" w:cs="Wingdings"/>
              </w:rPr>
              <w:t>¨</w:t>
            </w:r>
          </w:p>
        </w:tc>
      </w:tr>
      <w:tr w:rsidR="001B0930" w14:paraId="0E688DC7" w14:textId="77777777" w:rsidTr="00BC0C9B">
        <w:trPr>
          <w:trHeight w:val="466"/>
        </w:trPr>
        <w:tc>
          <w:tcPr>
            <w:tcW w:w="3116" w:type="dxa"/>
            <w:vAlign w:val="center"/>
          </w:tcPr>
          <w:p w14:paraId="09E7AA93" w14:textId="77777777" w:rsidR="001B0930" w:rsidRPr="00816DDE" w:rsidRDefault="001B0930" w:rsidP="00ED17A2">
            <w:pPr>
              <w:rPr>
                <w:b/>
                <w:bCs/>
                <w:color w:val="008092"/>
              </w:rPr>
            </w:pPr>
            <w:r w:rsidRPr="00816DDE">
              <w:rPr>
                <w:b/>
                <w:bCs/>
                <w:color w:val="008092"/>
              </w:rPr>
              <w:t>Construction:</w:t>
            </w:r>
          </w:p>
        </w:tc>
        <w:tc>
          <w:tcPr>
            <w:tcW w:w="3117" w:type="dxa"/>
            <w:vAlign w:val="center"/>
          </w:tcPr>
          <w:p w14:paraId="178786FF" w14:textId="32332A80" w:rsidR="001B0930" w:rsidRDefault="001B0930" w:rsidP="00ED17A2"/>
        </w:tc>
        <w:tc>
          <w:tcPr>
            <w:tcW w:w="3117" w:type="dxa"/>
            <w:vAlign w:val="center"/>
          </w:tcPr>
          <w:p w14:paraId="4552A3F3" w14:textId="67656C3B" w:rsidR="001B0930" w:rsidRPr="00BC0C9B" w:rsidRDefault="00AB6105" w:rsidP="00ED17A2">
            <w:pPr>
              <w:jc w:val="center"/>
              <w:rPr>
                <w:b/>
                <w:bCs/>
              </w:rPr>
            </w:pPr>
            <w:r w:rsidRPr="00AB6105">
              <w:rPr>
                <w:rFonts w:ascii="Wingdings" w:eastAsia="Wingdings" w:hAnsi="Wingdings" w:cs="Wingdings"/>
              </w:rPr>
              <w:t>¨</w:t>
            </w:r>
          </w:p>
        </w:tc>
      </w:tr>
      <w:tr w:rsidR="001B0930" w14:paraId="225B5F26" w14:textId="77777777" w:rsidTr="00BC0C9B">
        <w:trPr>
          <w:trHeight w:val="466"/>
        </w:trPr>
        <w:tc>
          <w:tcPr>
            <w:tcW w:w="3116" w:type="dxa"/>
            <w:vAlign w:val="center"/>
          </w:tcPr>
          <w:p w14:paraId="5C13BF5E" w14:textId="77777777" w:rsidR="001B0930" w:rsidRPr="00816DDE" w:rsidRDefault="001B0930" w:rsidP="00ED17A2">
            <w:pPr>
              <w:rPr>
                <w:b/>
                <w:bCs/>
                <w:color w:val="008092"/>
              </w:rPr>
            </w:pPr>
            <w:r w:rsidRPr="00816DDE">
              <w:rPr>
                <w:b/>
                <w:bCs/>
                <w:color w:val="008092"/>
              </w:rPr>
              <w:t>Facility Purchase:</w:t>
            </w:r>
          </w:p>
        </w:tc>
        <w:tc>
          <w:tcPr>
            <w:tcW w:w="3117" w:type="dxa"/>
            <w:vAlign w:val="center"/>
          </w:tcPr>
          <w:p w14:paraId="7CA15C33" w14:textId="6FF24D2F" w:rsidR="001B0930" w:rsidRDefault="001B0930" w:rsidP="00ED17A2"/>
        </w:tc>
        <w:tc>
          <w:tcPr>
            <w:tcW w:w="3117" w:type="dxa"/>
            <w:vAlign w:val="center"/>
          </w:tcPr>
          <w:p w14:paraId="555B15AD" w14:textId="38F5FF68" w:rsidR="001B0930" w:rsidRPr="00BC0C9B" w:rsidRDefault="00AB6105" w:rsidP="00ED17A2">
            <w:pPr>
              <w:jc w:val="center"/>
              <w:rPr>
                <w:b/>
                <w:bCs/>
              </w:rPr>
            </w:pPr>
            <w:r w:rsidRPr="00AB6105">
              <w:rPr>
                <w:rFonts w:ascii="Wingdings" w:eastAsia="Wingdings" w:hAnsi="Wingdings" w:cs="Wingdings"/>
              </w:rPr>
              <w:t>¨</w:t>
            </w:r>
          </w:p>
        </w:tc>
      </w:tr>
      <w:tr w:rsidR="001B0930" w14:paraId="4E0BDD78" w14:textId="77777777" w:rsidTr="00BC0C9B">
        <w:trPr>
          <w:trHeight w:val="466"/>
        </w:trPr>
        <w:tc>
          <w:tcPr>
            <w:tcW w:w="3116" w:type="dxa"/>
            <w:vAlign w:val="center"/>
          </w:tcPr>
          <w:p w14:paraId="265DEB5B" w14:textId="77777777" w:rsidR="001B0930" w:rsidRPr="00816DDE" w:rsidRDefault="001B0930" w:rsidP="00ED17A2">
            <w:pPr>
              <w:rPr>
                <w:b/>
                <w:bCs/>
                <w:color w:val="008092"/>
              </w:rPr>
            </w:pPr>
            <w:r w:rsidRPr="00816DDE">
              <w:rPr>
                <w:b/>
                <w:bCs/>
                <w:color w:val="008092"/>
              </w:rPr>
              <w:t>Soft Costs:</w:t>
            </w:r>
          </w:p>
        </w:tc>
        <w:tc>
          <w:tcPr>
            <w:tcW w:w="3117" w:type="dxa"/>
            <w:vAlign w:val="center"/>
          </w:tcPr>
          <w:p w14:paraId="7C1ABE86" w14:textId="3D87F85D" w:rsidR="001B0930" w:rsidRDefault="001B0930" w:rsidP="00ED17A2"/>
        </w:tc>
        <w:tc>
          <w:tcPr>
            <w:tcW w:w="3117" w:type="dxa"/>
            <w:vAlign w:val="center"/>
          </w:tcPr>
          <w:p w14:paraId="290C0AED" w14:textId="505408CE" w:rsidR="001B0930" w:rsidRPr="00BC0C9B" w:rsidRDefault="00AB6105" w:rsidP="00ED17A2">
            <w:pPr>
              <w:jc w:val="center"/>
              <w:rPr>
                <w:b/>
                <w:bCs/>
              </w:rPr>
            </w:pPr>
            <w:r w:rsidRPr="00AB6105">
              <w:rPr>
                <w:rFonts w:ascii="Wingdings" w:eastAsia="Wingdings" w:hAnsi="Wingdings" w:cs="Wingdings"/>
              </w:rPr>
              <w:t>¨</w:t>
            </w:r>
          </w:p>
        </w:tc>
      </w:tr>
      <w:tr w:rsidR="001B0930" w14:paraId="3916D3E6" w14:textId="77777777" w:rsidTr="00BC0C9B">
        <w:trPr>
          <w:trHeight w:val="466"/>
        </w:trPr>
        <w:tc>
          <w:tcPr>
            <w:tcW w:w="3116" w:type="dxa"/>
            <w:vAlign w:val="center"/>
          </w:tcPr>
          <w:p w14:paraId="383C275A" w14:textId="77777777" w:rsidR="001B0930" w:rsidRPr="00816DDE" w:rsidRDefault="001B0930" w:rsidP="00ED17A2">
            <w:pPr>
              <w:rPr>
                <w:b/>
                <w:bCs/>
                <w:color w:val="008092"/>
              </w:rPr>
            </w:pPr>
            <w:r w:rsidRPr="00816DDE">
              <w:rPr>
                <w:b/>
                <w:bCs/>
                <w:color w:val="008092"/>
              </w:rPr>
              <w:t>Fundraising:</w:t>
            </w:r>
          </w:p>
        </w:tc>
        <w:tc>
          <w:tcPr>
            <w:tcW w:w="3117" w:type="dxa"/>
            <w:vAlign w:val="center"/>
          </w:tcPr>
          <w:p w14:paraId="76BE6A9A" w14:textId="244FDE08" w:rsidR="001B0930" w:rsidRDefault="001B0930" w:rsidP="00ED17A2"/>
        </w:tc>
        <w:tc>
          <w:tcPr>
            <w:tcW w:w="3117" w:type="dxa"/>
            <w:vAlign w:val="center"/>
          </w:tcPr>
          <w:p w14:paraId="020C9E05" w14:textId="42E2A060" w:rsidR="001B0930" w:rsidRPr="00BC0C9B" w:rsidRDefault="00AB6105" w:rsidP="00ED17A2">
            <w:pPr>
              <w:jc w:val="center"/>
              <w:rPr>
                <w:b/>
                <w:bCs/>
              </w:rPr>
            </w:pPr>
            <w:r w:rsidRPr="00AB6105">
              <w:rPr>
                <w:rFonts w:ascii="Wingdings" w:eastAsia="Wingdings" w:hAnsi="Wingdings" w:cs="Wingdings"/>
              </w:rPr>
              <w:t>¨</w:t>
            </w:r>
          </w:p>
        </w:tc>
      </w:tr>
    </w:tbl>
    <w:p w14:paraId="0E7D19B0" w14:textId="77777777" w:rsidR="00A05D86" w:rsidRDefault="00A05D86" w:rsidP="00ED17A2">
      <w:pPr>
        <w:spacing w:after="0" w:line="240" w:lineRule="auto"/>
        <w:rPr>
          <w:rFonts w:ascii="Arial" w:eastAsia="Times New Roman" w:hAnsi="Arial" w:cs="Arial"/>
          <w:b/>
          <w:bCs/>
          <w:caps/>
        </w:rPr>
      </w:pPr>
    </w:p>
    <w:p w14:paraId="1958D6A3" w14:textId="5A8A80D4" w:rsidR="001B0930" w:rsidRPr="00BC0C9B" w:rsidRDefault="001B0930" w:rsidP="00ED17A2">
      <w:pPr>
        <w:spacing w:after="0" w:line="240" w:lineRule="auto"/>
        <w:rPr>
          <w:rFonts w:ascii="Arial" w:eastAsia="Times New Roman" w:hAnsi="Arial" w:cs="Arial"/>
          <w:b/>
          <w:bCs/>
          <w:caps/>
        </w:rPr>
      </w:pPr>
      <w:r w:rsidRPr="00BC0C9B">
        <w:rPr>
          <w:rFonts w:ascii="Arial" w:eastAsia="Times New Roman" w:hAnsi="Arial" w:cs="Arial"/>
          <w:b/>
          <w:bCs/>
          <w:caps/>
        </w:rPr>
        <w:t>PROJECT INCOME</w:t>
      </w:r>
    </w:p>
    <w:p w14:paraId="002EFBC4" w14:textId="77777777" w:rsidR="001B0930" w:rsidRDefault="001B0930" w:rsidP="00ED17A2">
      <w:pPr>
        <w:spacing w:after="0" w:line="240" w:lineRule="auto"/>
      </w:pPr>
    </w:p>
    <w:p w14:paraId="6DF1E1CF" w14:textId="475D225D" w:rsidR="00FB259A" w:rsidRDefault="00FB259A" w:rsidP="00ED17A2">
      <w:pPr>
        <w:spacing w:after="0" w:line="240" w:lineRule="auto"/>
        <w:rPr>
          <w:b/>
          <w:bCs/>
          <w:color w:val="E75300" w:themeColor="accent4"/>
        </w:rPr>
      </w:pPr>
    </w:p>
    <w:p w14:paraId="56BBDE08" w14:textId="4CCF82D0" w:rsidR="00DE5DED" w:rsidRDefault="0057380F" w:rsidP="00ED17A2">
      <w:pPr>
        <w:spacing w:after="0"/>
      </w:pPr>
      <w:r w:rsidRPr="009179B3">
        <w:rPr>
          <w:b/>
          <w:bCs/>
          <w:noProof/>
        </w:rPr>
        <mc:AlternateContent>
          <mc:Choice Requires="wps">
            <w:drawing>
              <wp:inline distT="0" distB="0" distL="0" distR="0" wp14:anchorId="4FDA42B3" wp14:editId="2E9E38BA">
                <wp:extent cx="5943600" cy="1451610"/>
                <wp:effectExtent l="0" t="0" r="0" b="0"/>
                <wp:docPr id="1021709813" name="Text Box 33" descr="TIP: Your entire project budget might contain other costs, but make sure your request to 4Culture only includes eligible expenses listed in the grant guidelines.&#10;&#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51610"/>
                        </a:xfrm>
                        <a:prstGeom prst="rect">
                          <a:avLst/>
                        </a:prstGeom>
                        <a:solidFill>
                          <a:schemeClr val="accent1">
                            <a:lumMod val="20000"/>
                            <a:lumOff val="80000"/>
                          </a:schemeClr>
                        </a:solidFill>
                        <a:ln w="9525">
                          <a:noFill/>
                          <a:miter lim="800000"/>
                          <a:headEnd/>
                          <a:tailEnd/>
                        </a:ln>
                      </wps:spPr>
                      <wps:txbx>
                        <w:txbxContent>
                          <w:p w14:paraId="2472566D" w14:textId="77777777" w:rsidR="0057380F" w:rsidRPr="001D6209" w:rsidRDefault="0057380F" w:rsidP="0057380F">
                            <w:pPr>
                              <w:spacing w:after="0" w:line="240" w:lineRule="auto"/>
                              <w:rPr>
                                <w:rFonts w:eastAsia="Times New Roman" w:cs="Arial"/>
                                <w:color w:val="000000" w:themeColor="text1"/>
                              </w:rPr>
                            </w:pPr>
                            <w:r w:rsidRPr="003C78A5">
                              <w:rPr>
                                <w:b/>
                                <w:bCs/>
                              </w:rPr>
                              <w:t xml:space="preserve">TIP: </w:t>
                            </w:r>
                            <w:r w:rsidRPr="003C78A5">
                              <w:t>Your entire project budget might contain other costs, but make sure your request to 4Culture only includes eligible expenses listed in the grant guidelines.</w:t>
                            </w:r>
                            <w:r>
                              <w:t xml:space="preserve"> </w:t>
                            </w:r>
                            <w:r w:rsidRPr="001D6209">
                              <w:rPr>
                                <w:rFonts w:eastAsia="Times New Roman" w:cs="Arial"/>
                                <w:color w:val="000000" w:themeColor="text1"/>
                              </w:rPr>
                              <w:t>Please note the following are NOT eligible costs for this grant:</w:t>
                            </w:r>
                          </w:p>
                          <w:p w14:paraId="516A60EC" w14:textId="77777777" w:rsidR="0057380F" w:rsidRPr="001D6209" w:rsidRDefault="0057380F" w:rsidP="00C313A7">
                            <w:pPr>
                              <w:pStyle w:val="ListParagraph"/>
                              <w:numPr>
                                <w:ilvl w:val="0"/>
                                <w:numId w:val="12"/>
                              </w:numPr>
                              <w:spacing w:after="0" w:line="240" w:lineRule="auto"/>
                              <w:rPr>
                                <w:rFonts w:eastAsia="Times New Roman" w:cs="Arial"/>
                                <w:color w:val="000000" w:themeColor="text1"/>
                              </w:rPr>
                            </w:pPr>
                            <w:r w:rsidRPr="001D6209">
                              <w:rPr>
                                <w:rFonts w:eastAsia="Times New Roman" w:cs="Arial"/>
                                <w:color w:val="000000" w:themeColor="text1"/>
                              </w:rPr>
                              <w:t>General maintenance</w:t>
                            </w:r>
                          </w:p>
                          <w:p w14:paraId="791528F4" w14:textId="77777777" w:rsidR="0057380F" w:rsidRPr="001D6209" w:rsidRDefault="0057380F" w:rsidP="00C313A7">
                            <w:pPr>
                              <w:pStyle w:val="ListParagraph"/>
                              <w:numPr>
                                <w:ilvl w:val="0"/>
                                <w:numId w:val="12"/>
                              </w:numPr>
                              <w:spacing w:after="0" w:line="240" w:lineRule="auto"/>
                              <w:rPr>
                                <w:rFonts w:eastAsia="Times New Roman" w:cs="Arial"/>
                                <w:color w:val="000000" w:themeColor="text1"/>
                              </w:rPr>
                            </w:pPr>
                            <w:r w:rsidRPr="001D6209">
                              <w:rPr>
                                <w:rFonts w:eastAsia="Times New Roman" w:cs="Arial"/>
                                <w:color w:val="000000" w:themeColor="text1"/>
                              </w:rPr>
                              <w:t>Equipment</w:t>
                            </w:r>
                          </w:p>
                          <w:p w14:paraId="3BD11612" w14:textId="77777777" w:rsidR="0057380F" w:rsidRPr="001D6209" w:rsidRDefault="0057380F" w:rsidP="00C313A7">
                            <w:pPr>
                              <w:pStyle w:val="ListParagraph"/>
                              <w:numPr>
                                <w:ilvl w:val="0"/>
                                <w:numId w:val="12"/>
                              </w:numPr>
                              <w:spacing w:after="0" w:line="240" w:lineRule="auto"/>
                              <w:rPr>
                                <w:rFonts w:eastAsia="Times New Roman" w:cs="Arial"/>
                                <w:color w:val="000000" w:themeColor="text1"/>
                              </w:rPr>
                            </w:pPr>
                            <w:r w:rsidRPr="001D6209">
                              <w:rPr>
                                <w:rFonts w:eastAsia="Times New Roman" w:cs="Arial"/>
                                <w:color w:val="000000" w:themeColor="text1"/>
                              </w:rPr>
                              <w:t>Feasibility Studies</w:t>
                            </w:r>
                          </w:p>
                          <w:p w14:paraId="5F488D13" w14:textId="77777777" w:rsidR="0057380F" w:rsidRPr="001D6209" w:rsidRDefault="0057380F" w:rsidP="00C313A7">
                            <w:pPr>
                              <w:pStyle w:val="ListParagraph"/>
                              <w:numPr>
                                <w:ilvl w:val="0"/>
                                <w:numId w:val="12"/>
                              </w:numPr>
                              <w:spacing w:after="0" w:line="240" w:lineRule="auto"/>
                              <w:rPr>
                                <w:rFonts w:eastAsia="Times New Roman" w:cs="Arial"/>
                                <w:color w:val="000000" w:themeColor="text1"/>
                              </w:rPr>
                            </w:pPr>
                            <w:r w:rsidRPr="001D6209">
                              <w:rPr>
                                <w:rFonts w:eastAsia="Times New Roman" w:cs="Arial"/>
                                <w:color w:val="000000" w:themeColor="text1"/>
                              </w:rPr>
                              <w:t>Staff Salaries</w:t>
                            </w:r>
                          </w:p>
                          <w:p w14:paraId="7D58F840" w14:textId="77777777" w:rsidR="0057380F" w:rsidRPr="001D6209" w:rsidRDefault="0057380F" w:rsidP="00C313A7">
                            <w:pPr>
                              <w:pStyle w:val="ListParagraph"/>
                              <w:numPr>
                                <w:ilvl w:val="0"/>
                                <w:numId w:val="12"/>
                              </w:numPr>
                              <w:spacing w:after="0" w:line="240" w:lineRule="auto"/>
                              <w:rPr>
                                <w:rFonts w:eastAsia="Times New Roman" w:cs="Arial"/>
                                <w:color w:val="000000" w:themeColor="text1"/>
                              </w:rPr>
                            </w:pPr>
                            <w:r w:rsidRPr="001D6209">
                              <w:rPr>
                                <w:rFonts w:eastAsia="Times New Roman" w:cs="Arial"/>
                                <w:color w:val="000000" w:themeColor="text1"/>
                              </w:rPr>
                              <w:t>Programming Expenses</w:t>
                            </w:r>
                          </w:p>
                          <w:p w14:paraId="5AFC2B6A" w14:textId="5938B419" w:rsidR="0057380F" w:rsidRPr="003C78A5" w:rsidRDefault="0057380F" w:rsidP="0057380F">
                            <w:pPr>
                              <w:spacing w:after="0" w:line="240" w:lineRule="auto"/>
                            </w:pPr>
                          </w:p>
                          <w:p w14:paraId="171A755A" w14:textId="77777777" w:rsidR="0057380F" w:rsidRPr="003C78A5" w:rsidRDefault="0057380F" w:rsidP="0057380F">
                            <w:pPr>
                              <w:spacing w:after="0" w:line="240" w:lineRule="auto"/>
                            </w:pPr>
                          </w:p>
                          <w:p w14:paraId="6D14AA20" w14:textId="77777777" w:rsidR="0057380F" w:rsidRPr="003C78A5" w:rsidRDefault="0057380F" w:rsidP="0057380F">
                            <w:pPr>
                              <w:spacing w:after="0" w:line="240" w:lineRule="auto"/>
                              <w:rPr>
                                <w:b/>
                                <w:bCs/>
                              </w:rPr>
                            </w:pPr>
                          </w:p>
                        </w:txbxContent>
                      </wps:txbx>
                      <wps:bodyPr rot="0" vert="horz" wrap="square" lIns="91440" tIns="45720" rIns="91440" bIns="45720" anchor="ctr" anchorCtr="0">
                        <a:noAutofit/>
                      </wps:bodyPr>
                    </wps:wsp>
                  </a:graphicData>
                </a:graphic>
              </wp:inline>
            </w:drawing>
          </mc:Choice>
          <mc:Fallback>
            <w:pict>
              <v:shape w14:anchorId="4FDA42B3" id="Text Box 33" o:spid="_x0000_s1045" type="#_x0000_t202" alt="TIP: Your entire project budget might contain other costs, but make sure your request to 4Culture only includes eligible expenses listed in the grant guidelines.&#10;&#10;&#10;" style="width:468pt;height:114.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" fillcolor="#e6eed4 [660]" stroked="f">
                <v:textbox>
                  <w:txbxContent>
                    <w:p w14:paraId="2472566D" w14:textId="77777777" w:rsidR="0057380F" w:rsidRPr="001D6209" w:rsidRDefault="0057380F" w:rsidP="0057380F">
                      <w:pPr>
                        <w:spacing w:after="0" w:line="240" w:lineRule="auto"/>
                        <w:rPr>
                          <w:rFonts w:eastAsia="Times New Roman" w:cs="Arial"/>
                          <w:color w:val="000000" w:themeColor="text1"/>
                        </w:rPr>
                      </w:pPr>
                      <w:r w:rsidRPr="003C78A5">
                        <w:rPr>
                          <w:b/>
                          <w:bCs/>
                        </w:rPr>
                        <w:t xml:space="preserve">TIP: </w:t>
                      </w:r>
                      <w:r w:rsidRPr="003C78A5">
                        <w:t>Your entire project budget might contain other costs, but make sure your request to 4Culture only includes eligible expenses listed in the grant guidelines.</w:t>
                      </w:r>
                      <w:r>
                        <w:t xml:space="preserve"> </w:t>
                      </w:r>
                      <w:r w:rsidRPr="001D6209">
                        <w:rPr>
                          <w:rFonts w:eastAsia="Times New Roman" w:cs="Arial"/>
                          <w:color w:val="000000" w:themeColor="text1"/>
                        </w:rPr>
                        <w:t>Please note the following are NOT eligible costs for this grant:</w:t>
                      </w:r>
                    </w:p>
                    <w:p w14:paraId="516A60EC" w14:textId="77777777" w:rsidR="0057380F" w:rsidRPr="001D6209" w:rsidRDefault="0057380F" w:rsidP="0057380F">
                      <w:pPr>
                        <w:pStyle w:val="ListParagraph"/>
                        <w:numPr>
                          <w:ilvl w:val="0"/>
                          <w:numId w:val="55"/>
                        </w:numPr>
                        <w:spacing w:after="0" w:line="240" w:lineRule="auto"/>
                        <w:rPr>
                          <w:rFonts w:eastAsia="Times New Roman" w:cs="Arial"/>
                          <w:color w:val="000000" w:themeColor="text1"/>
                        </w:rPr>
                      </w:pPr>
                      <w:r w:rsidRPr="001D6209">
                        <w:rPr>
                          <w:rFonts w:eastAsia="Times New Roman" w:cs="Arial"/>
                          <w:color w:val="000000" w:themeColor="text1"/>
                        </w:rPr>
                        <w:t>General maintenance</w:t>
                      </w:r>
                    </w:p>
                    <w:p w14:paraId="791528F4" w14:textId="77777777" w:rsidR="0057380F" w:rsidRPr="001D6209" w:rsidRDefault="0057380F" w:rsidP="0057380F">
                      <w:pPr>
                        <w:pStyle w:val="ListParagraph"/>
                        <w:numPr>
                          <w:ilvl w:val="0"/>
                          <w:numId w:val="55"/>
                        </w:numPr>
                        <w:spacing w:after="0" w:line="240" w:lineRule="auto"/>
                        <w:rPr>
                          <w:rFonts w:eastAsia="Times New Roman" w:cs="Arial"/>
                          <w:color w:val="000000" w:themeColor="text1"/>
                        </w:rPr>
                      </w:pPr>
                      <w:r w:rsidRPr="001D6209">
                        <w:rPr>
                          <w:rFonts w:eastAsia="Times New Roman" w:cs="Arial"/>
                          <w:color w:val="000000" w:themeColor="text1"/>
                        </w:rPr>
                        <w:t>Equipment</w:t>
                      </w:r>
                    </w:p>
                    <w:p w14:paraId="3BD11612" w14:textId="77777777" w:rsidR="0057380F" w:rsidRPr="001D6209" w:rsidRDefault="0057380F" w:rsidP="0057380F">
                      <w:pPr>
                        <w:pStyle w:val="ListParagraph"/>
                        <w:numPr>
                          <w:ilvl w:val="0"/>
                          <w:numId w:val="55"/>
                        </w:numPr>
                        <w:spacing w:after="0" w:line="240" w:lineRule="auto"/>
                        <w:rPr>
                          <w:rFonts w:eastAsia="Times New Roman" w:cs="Arial"/>
                          <w:color w:val="000000" w:themeColor="text1"/>
                        </w:rPr>
                      </w:pPr>
                      <w:r w:rsidRPr="001D6209">
                        <w:rPr>
                          <w:rFonts w:eastAsia="Times New Roman" w:cs="Arial"/>
                          <w:color w:val="000000" w:themeColor="text1"/>
                        </w:rPr>
                        <w:t>Feasibility Studies</w:t>
                      </w:r>
                    </w:p>
                    <w:p w14:paraId="5F488D13" w14:textId="77777777" w:rsidR="0057380F" w:rsidRPr="001D6209" w:rsidRDefault="0057380F" w:rsidP="0057380F">
                      <w:pPr>
                        <w:pStyle w:val="ListParagraph"/>
                        <w:numPr>
                          <w:ilvl w:val="0"/>
                          <w:numId w:val="55"/>
                        </w:numPr>
                        <w:spacing w:after="0" w:line="240" w:lineRule="auto"/>
                        <w:rPr>
                          <w:rFonts w:eastAsia="Times New Roman" w:cs="Arial"/>
                          <w:color w:val="000000" w:themeColor="text1"/>
                        </w:rPr>
                      </w:pPr>
                      <w:r w:rsidRPr="001D6209">
                        <w:rPr>
                          <w:rFonts w:eastAsia="Times New Roman" w:cs="Arial"/>
                          <w:color w:val="000000" w:themeColor="text1"/>
                        </w:rPr>
                        <w:t>Staff Salaries</w:t>
                      </w:r>
                    </w:p>
                    <w:p w14:paraId="7D58F840" w14:textId="77777777" w:rsidR="0057380F" w:rsidRPr="001D6209" w:rsidRDefault="0057380F" w:rsidP="0057380F">
                      <w:pPr>
                        <w:pStyle w:val="ListParagraph"/>
                        <w:numPr>
                          <w:ilvl w:val="0"/>
                          <w:numId w:val="55"/>
                        </w:numPr>
                        <w:spacing w:after="0" w:line="240" w:lineRule="auto"/>
                        <w:rPr>
                          <w:rFonts w:eastAsia="Times New Roman" w:cs="Arial"/>
                          <w:color w:val="000000" w:themeColor="text1"/>
                        </w:rPr>
                      </w:pPr>
                      <w:r w:rsidRPr="001D6209">
                        <w:rPr>
                          <w:rFonts w:eastAsia="Times New Roman" w:cs="Arial"/>
                          <w:color w:val="000000" w:themeColor="text1"/>
                        </w:rPr>
                        <w:t>Programming Expenses</w:t>
                      </w:r>
                    </w:p>
                    <w:p w14:paraId="5AFC2B6A" w14:textId="5938B419" w:rsidR="0057380F" w:rsidRPr="003C78A5" w:rsidRDefault="0057380F" w:rsidP="0057380F">
                      <w:pPr>
                        <w:spacing w:after="0" w:line="240" w:lineRule="auto"/>
                      </w:pPr>
                    </w:p>
                    <w:p w14:paraId="171A755A" w14:textId="77777777" w:rsidR="0057380F" w:rsidRPr="003C78A5" w:rsidRDefault="0057380F" w:rsidP="0057380F">
                      <w:pPr>
                        <w:spacing w:after="0" w:line="240" w:lineRule="auto"/>
                      </w:pPr>
                    </w:p>
                    <w:p w14:paraId="6D14AA20" w14:textId="77777777" w:rsidR="0057380F" w:rsidRPr="003C78A5" w:rsidRDefault="0057380F" w:rsidP="0057380F">
                      <w:pPr>
                        <w:spacing w:after="0" w:line="240" w:lineRule="auto"/>
                        <w:rPr>
                          <w:b/>
                          <w:bCs/>
                        </w:rPr>
                      </w:pPr>
                    </w:p>
                  </w:txbxContent>
                </v:textbox>
                <w10:anchorlock/>
              </v:shape>
            </w:pict>
          </mc:Fallback>
        </mc:AlternateContent>
      </w:r>
    </w:p>
    <w:p w14:paraId="2473EEC2" w14:textId="77777777" w:rsidR="0057380F" w:rsidRDefault="0057380F" w:rsidP="00ED17A2">
      <w:pPr>
        <w:spacing w:after="0"/>
      </w:pPr>
    </w:p>
    <w:p w14:paraId="768B37F6" w14:textId="77777777" w:rsidR="0057380F" w:rsidRDefault="0057380F" w:rsidP="00ED17A2">
      <w:pPr>
        <w:spacing w:after="0"/>
      </w:pPr>
    </w:p>
    <w:tbl>
      <w:tblPr>
        <w:tblStyle w:val="TableGrid"/>
        <w:tblW w:w="0" w:type="auto"/>
        <w:tblLook w:val="04A0" w:firstRow="1" w:lastRow="0" w:firstColumn="1" w:lastColumn="0" w:noHBand="0" w:noVBand="1"/>
      </w:tblPr>
      <w:tblGrid>
        <w:gridCol w:w="3116"/>
        <w:gridCol w:w="3117"/>
        <w:gridCol w:w="3117"/>
      </w:tblGrid>
      <w:tr w:rsidR="00BC0C9B" w14:paraId="17475A46" w14:textId="77777777" w:rsidTr="00613EF6">
        <w:trPr>
          <w:trHeight w:val="67"/>
        </w:trPr>
        <w:tc>
          <w:tcPr>
            <w:tcW w:w="3116" w:type="dxa"/>
            <w:vAlign w:val="center"/>
          </w:tcPr>
          <w:p w14:paraId="4CF15D55" w14:textId="77777777" w:rsidR="00BC0C9B" w:rsidRPr="00B304FD" w:rsidRDefault="00BC0C9B" w:rsidP="00ED17A2">
            <w:pPr>
              <w:rPr>
                <w:b/>
                <w:bCs/>
                <w:color w:val="D3450D"/>
              </w:rPr>
            </w:pPr>
          </w:p>
        </w:tc>
        <w:tc>
          <w:tcPr>
            <w:tcW w:w="3117" w:type="dxa"/>
            <w:vAlign w:val="center"/>
          </w:tcPr>
          <w:p w14:paraId="62966ABB" w14:textId="064A7C6D" w:rsidR="00BC0C9B" w:rsidRPr="00BC0C9B" w:rsidRDefault="00BC0C9B" w:rsidP="00ED17A2">
            <w:pPr>
              <w:jc w:val="center"/>
              <w:rPr>
                <w:b/>
                <w:bCs/>
              </w:rPr>
            </w:pPr>
            <w:r w:rsidRPr="00BC0C9B">
              <w:rPr>
                <w:b/>
                <w:bCs/>
              </w:rPr>
              <w:t>Total Income</w:t>
            </w:r>
          </w:p>
        </w:tc>
        <w:tc>
          <w:tcPr>
            <w:tcW w:w="3117" w:type="dxa"/>
            <w:vAlign w:val="center"/>
          </w:tcPr>
          <w:p w14:paraId="3F897481" w14:textId="1B39F60F" w:rsidR="00BC0C9B" w:rsidRPr="00B304FD" w:rsidRDefault="00BC0C9B" w:rsidP="00ED17A2">
            <w:pPr>
              <w:jc w:val="center"/>
              <w:rPr>
                <w:b/>
                <w:bCs/>
              </w:rPr>
            </w:pPr>
            <w:r>
              <w:rPr>
                <w:b/>
                <w:bCs/>
              </w:rPr>
              <w:t>Confirmed?</w:t>
            </w:r>
          </w:p>
        </w:tc>
      </w:tr>
      <w:tr w:rsidR="00AB6105" w14:paraId="76BFA68A" w14:textId="77777777" w:rsidTr="00BC0C9B">
        <w:trPr>
          <w:trHeight w:val="466"/>
        </w:trPr>
        <w:tc>
          <w:tcPr>
            <w:tcW w:w="3116" w:type="dxa"/>
            <w:vAlign w:val="center"/>
          </w:tcPr>
          <w:p w14:paraId="257D4BCC" w14:textId="77777777" w:rsidR="00AB6105" w:rsidRPr="00816DDE" w:rsidRDefault="00AB6105" w:rsidP="00ED17A2">
            <w:pPr>
              <w:rPr>
                <w:b/>
                <w:bCs/>
                <w:color w:val="007886" w:themeColor="accent2" w:themeShade="BF"/>
              </w:rPr>
            </w:pPr>
            <w:r w:rsidRPr="00816DDE">
              <w:rPr>
                <w:b/>
                <w:bCs/>
                <w:color w:val="007886" w:themeColor="accent2" w:themeShade="BF"/>
              </w:rPr>
              <w:t>* 4Culture Request:</w:t>
            </w:r>
          </w:p>
        </w:tc>
        <w:tc>
          <w:tcPr>
            <w:tcW w:w="3117" w:type="dxa"/>
            <w:vAlign w:val="center"/>
          </w:tcPr>
          <w:p w14:paraId="52D1906D" w14:textId="19A16383" w:rsidR="00AB6105" w:rsidRDefault="00AB6105" w:rsidP="00ED17A2"/>
        </w:tc>
        <w:tc>
          <w:tcPr>
            <w:tcW w:w="3117" w:type="dxa"/>
            <w:vAlign w:val="center"/>
          </w:tcPr>
          <w:p w14:paraId="4C9E7A1E" w14:textId="1321244E" w:rsidR="00AB6105" w:rsidRPr="00B304FD" w:rsidRDefault="00AB6105" w:rsidP="00ED17A2">
            <w:pPr>
              <w:jc w:val="center"/>
              <w:rPr>
                <w:b/>
                <w:bCs/>
              </w:rPr>
            </w:pPr>
            <w:r w:rsidRPr="00AB6105">
              <w:rPr>
                <w:rFonts w:ascii="Wingdings" w:eastAsia="Wingdings" w:hAnsi="Wingdings" w:cs="Wingdings"/>
              </w:rPr>
              <w:t>¨</w:t>
            </w:r>
          </w:p>
        </w:tc>
      </w:tr>
      <w:tr w:rsidR="00AB6105" w14:paraId="07FE751F" w14:textId="77777777" w:rsidTr="00BC0C9B">
        <w:trPr>
          <w:trHeight w:val="466"/>
        </w:trPr>
        <w:tc>
          <w:tcPr>
            <w:tcW w:w="3116" w:type="dxa"/>
            <w:vAlign w:val="center"/>
          </w:tcPr>
          <w:p w14:paraId="3164ED93" w14:textId="0EEE3DBA" w:rsidR="00AB6105" w:rsidRPr="00816DDE" w:rsidRDefault="00AB6105" w:rsidP="00ED17A2">
            <w:pPr>
              <w:rPr>
                <w:b/>
                <w:bCs/>
                <w:color w:val="008092"/>
              </w:rPr>
            </w:pPr>
            <w:r w:rsidRPr="00816DDE">
              <w:rPr>
                <w:b/>
                <w:bCs/>
                <w:color w:val="008092"/>
              </w:rPr>
              <w:t>Applicant Cash on Hand:</w:t>
            </w:r>
          </w:p>
        </w:tc>
        <w:tc>
          <w:tcPr>
            <w:tcW w:w="3117" w:type="dxa"/>
            <w:vAlign w:val="center"/>
          </w:tcPr>
          <w:p w14:paraId="07FAFA8B" w14:textId="6445A4D7" w:rsidR="00AB6105" w:rsidRDefault="00AB6105" w:rsidP="00ED17A2"/>
        </w:tc>
        <w:tc>
          <w:tcPr>
            <w:tcW w:w="3117" w:type="dxa"/>
            <w:vAlign w:val="center"/>
          </w:tcPr>
          <w:p w14:paraId="426A6DAE" w14:textId="797A8ED0" w:rsidR="00AB6105" w:rsidRPr="00AB6105" w:rsidRDefault="00AB6105" w:rsidP="00ED17A2">
            <w:pPr>
              <w:jc w:val="center"/>
              <w:rPr>
                <w:b/>
                <w:bCs/>
              </w:rPr>
            </w:pPr>
            <w:r w:rsidRPr="00AB6105">
              <w:rPr>
                <w:rFonts w:ascii="Wingdings" w:eastAsia="Wingdings" w:hAnsi="Wingdings" w:cs="Wingdings"/>
              </w:rPr>
              <w:t>¨</w:t>
            </w:r>
          </w:p>
        </w:tc>
      </w:tr>
      <w:tr w:rsidR="00AB6105" w14:paraId="3530D912" w14:textId="77777777" w:rsidTr="00BC0C9B">
        <w:trPr>
          <w:trHeight w:val="466"/>
        </w:trPr>
        <w:tc>
          <w:tcPr>
            <w:tcW w:w="3116" w:type="dxa"/>
            <w:vAlign w:val="center"/>
          </w:tcPr>
          <w:p w14:paraId="47DFCF9F" w14:textId="77777777" w:rsidR="00AB6105" w:rsidRPr="00816DDE" w:rsidRDefault="00AB6105" w:rsidP="00ED17A2">
            <w:pPr>
              <w:rPr>
                <w:b/>
                <w:bCs/>
                <w:color w:val="008092"/>
              </w:rPr>
            </w:pPr>
            <w:r w:rsidRPr="00816DDE">
              <w:rPr>
                <w:b/>
                <w:bCs/>
                <w:color w:val="008092"/>
              </w:rPr>
              <w:t>Foundations:</w:t>
            </w:r>
          </w:p>
        </w:tc>
        <w:tc>
          <w:tcPr>
            <w:tcW w:w="3117" w:type="dxa"/>
            <w:vAlign w:val="center"/>
          </w:tcPr>
          <w:p w14:paraId="702CEACA" w14:textId="2C875EB3" w:rsidR="00AB6105" w:rsidRDefault="00AB6105" w:rsidP="00ED17A2"/>
        </w:tc>
        <w:tc>
          <w:tcPr>
            <w:tcW w:w="3117" w:type="dxa"/>
            <w:vAlign w:val="center"/>
          </w:tcPr>
          <w:p w14:paraId="06383408" w14:textId="6DC5B087" w:rsidR="00AB6105" w:rsidRPr="00AB6105" w:rsidRDefault="00AB6105" w:rsidP="00ED17A2">
            <w:pPr>
              <w:jc w:val="center"/>
              <w:rPr>
                <w:b/>
                <w:bCs/>
              </w:rPr>
            </w:pPr>
            <w:r w:rsidRPr="00AB6105">
              <w:rPr>
                <w:rFonts w:ascii="Wingdings" w:eastAsia="Wingdings" w:hAnsi="Wingdings" w:cs="Wingdings"/>
              </w:rPr>
              <w:t>¨</w:t>
            </w:r>
          </w:p>
        </w:tc>
      </w:tr>
      <w:tr w:rsidR="00AB6105" w14:paraId="6EFBDB07" w14:textId="77777777" w:rsidTr="00BC0C9B">
        <w:trPr>
          <w:trHeight w:val="466"/>
        </w:trPr>
        <w:tc>
          <w:tcPr>
            <w:tcW w:w="3116" w:type="dxa"/>
            <w:vAlign w:val="center"/>
          </w:tcPr>
          <w:p w14:paraId="2E0449ED" w14:textId="77777777" w:rsidR="00AB6105" w:rsidRPr="00816DDE" w:rsidRDefault="00AB6105" w:rsidP="00ED17A2">
            <w:pPr>
              <w:rPr>
                <w:b/>
                <w:bCs/>
                <w:color w:val="008092"/>
              </w:rPr>
            </w:pPr>
            <w:r w:rsidRPr="00816DDE">
              <w:rPr>
                <w:b/>
                <w:bCs/>
                <w:color w:val="008092"/>
              </w:rPr>
              <w:t>Corporations:</w:t>
            </w:r>
          </w:p>
        </w:tc>
        <w:tc>
          <w:tcPr>
            <w:tcW w:w="3117" w:type="dxa"/>
            <w:vAlign w:val="center"/>
          </w:tcPr>
          <w:p w14:paraId="7594E063" w14:textId="618FA5B2" w:rsidR="00AB6105" w:rsidRDefault="00AB6105" w:rsidP="00ED17A2"/>
        </w:tc>
        <w:tc>
          <w:tcPr>
            <w:tcW w:w="3117" w:type="dxa"/>
            <w:vAlign w:val="center"/>
          </w:tcPr>
          <w:p w14:paraId="6B712741" w14:textId="54122BB2" w:rsidR="00AB6105" w:rsidRPr="00AB6105" w:rsidRDefault="00AB6105" w:rsidP="00ED17A2">
            <w:pPr>
              <w:jc w:val="center"/>
              <w:rPr>
                <w:b/>
                <w:bCs/>
              </w:rPr>
            </w:pPr>
            <w:r w:rsidRPr="00AB6105">
              <w:rPr>
                <w:rFonts w:ascii="Wingdings" w:eastAsia="Wingdings" w:hAnsi="Wingdings" w:cs="Wingdings"/>
              </w:rPr>
              <w:t>¨</w:t>
            </w:r>
          </w:p>
        </w:tc>
      </w:tr>
      <w:tr w:rsidR="00AB6105" w14:paraId="5F4166AC" w14:textId="77777777" w:rsidTr="00BC0C9B">
        <w:trPr>
          <w:trHeight w:val="466"/>
        </w:trPr>
        <w:tc>
          <w:tcPr>
            <w:tcW w:w="3116" w:type="dxa"/>
            <w:vAlign w:val="center"/>
          </w:tcPr>
          <w:p w14:paraId="4F0E8378" w14:textId="77777777" w:rsidR="00AB6105" w:rsidRPr="00816DDE" w:rsidRDefault="00AB6105" w:rsidP="00ED17A2">
            <w:pPr>
              <w:rPr>
                <w:b/>
                <w:bCs/>
                <w:color w:val="008092"/>
              </w:rPr>
            </w:pPr>
            <w:r w:rsidRPr="00816DDE">
              <w:rPr>
                <w:b/>
                <w:bCs/>
                <w:color w:val="008092"/>
              </w:rPr>
              <w:t>Government:</w:t>
            </w:r>
          </w:p>
        </w:tc>
        <w:tc>
          <w:tcPr>
            <w:tcW w:w="3117" w:type="dxa"/>
            <w:vAlign w:val="center"/>
          </w:tcPr>
          <w:p w14:paraId="7AD66A08" w14:textId="182A3F57" w:rsidR="00AB6105" w:rsidRDefault="00AB6105" w:rsidP="00ED17A2"/>
        </w:tc>
        <w:tc>
          <w:tcPr>
            <w:tcW w:w="3117" w:type="dxa"/>
            <w:vAlign w:val="center"/>
          </w:tcPr>
          <w:p w14:paraId="0EAEB423" w14:textId="582320DB" w:rsidR="00AB6105" w:rsidRPr="00AB6105" w:rsidRDefault="00AB6105" w:rsidP="00ED17A2">
            <w:pPr>
              <w:jc w:val="center"/>
              <w:rPr>
                <w:b/>
                <w:bCs/>
              </w:rPr>
            </w:pPr>
            <w:r w:rsidRPr="00AB6105">
              <w:rPr>
                <w:rFonts w:ascii="Wingdings" w:eastAsia="Wingdings" w:hAnsi="Wingdings" w:cs="Wingdings"/>
              </w:rPr>
              <w:t>¨</w:t>
            </w:r>
          </w:p>
        </w:tc>
      </w:tr>
      <w:tr w:rsidR="00AB6105" w14:paraId="573558C0" w14:textId="77777777" w:rsidTr="00BC0C9B">
        <w:trPr>
          <w:trHeight w:val="466"/>
        </w:trPr>
        <w:tc>
          <w:tcPr>
            <w:tcW w:w="3116" w:type="dxa"/>
            <w:vAlign w:val="center"/>
          </w:tcPr>
          <w:p w14:paraId="6B0CCB05" w14:textId="77777777" w:rsidR="00AB6105" w:rsidRPr="00816DDE" w:rsidRDefault="00AB6105" w:rsidP="00ED17A2">
            <w:pPr>
              <w:rPr>
                <w:b/>
                <w:bCs/>
                <w:color w:val="008092"/>
              </w:rPr>
            </w:pPr>
            <w:r w:rsidRPr="00816DDE">
              <w:rPr>
                <w:b/>
                <w:bCs/>
                <w:color w:val="008092"/>
              </w:rPr>
              <w:t>Individual Donors:</w:t>
            </w:r>
          </w:p>
        </w:tc>
        <w:tc>
          <w:tcPr>
            <w:tcW w:w="3117" w:type="dxa"/>
            <w:vAlign w:val="center"/>
          </w:tcPr>
          <w:p w14:paraId="64D5664A" w14:textId="7114AC90" w:rsidR="00AB6105" w:rsidRDefault="00AB6105" w:rsidP="00ED17A2"/>
        </w:tc>
        <w:tc>
          <w:tcPr>
            <w:tcW w:w="3117" w:type="dxa"/>
            <w:vAlign w:val="center"/>
          </w:tcPr>
          <w:p w14:paraId="69C21F3D" w14:textId="56B05F8D" w:rsidR="00AB6105" w:rsidRPr="00AB6105" w:rsidRDefault="00AB6105" w:rsidP="00ED17A2">
            <w:pPr>
              <w:jc w:val="center"/>
              <w:rPr>
                <w:b/>
                <w:bCs/>
                <w:color w:val="D3450D"/>
              </w:rPr>
            </w:pPr>
            <w:r w:rsidRPr="00AB6105">
              <w:rPr>
                <w:rFonts w:ascii="Wingdings" w:eastAsia="Wingdings" w:hAnsi="Wingdings" w:cs="Wingdings"/>
              </w:rPr>
              <w:t>¨</w:t>
            </w:r>
          </w:p>
        </w:tc>
      </w:tr>
      <w:tr w:rsidR="001B0930" w14:paraId="15200FAC" w14:textId="77777777" w:rsidTr="00BC0C9B">
        <w:trPr>
          <w:trHeight w:val="466"/>
        </w:trPr>
        <w:tc>
          <w:tcPr>
            <w:tcW w:w="3116" w:type="dxa"/>
            <w:vAlign w:val="center"/>
          </w:tcPr>
          <w:p w14:paraId="349AA5AD" w14:textId="77777777" w:rsidR="001B0930" w:rsidRPr="00816DDE" w:rsidRDefault="001B0930" w:rsidP="00ED17A2">
            <w:pPr>
              <w:rPr>
                <w:b/>
                <w:bCs/>
                <w:color w:val="008092"/>
              </w:rPr>
            </w:pPr>
            <w:r w:rsidRPr="00816DDE">
              <w:rPr>
                <w:b/>
                <w:bCs/>
                <w:color w:val="008092"/>
              </w:rPr>
              <w:t>Earned:</w:t>
            </w:r>
          </w:p>
        </w:tc>
        <w:tc>
          <w:tcPr>
            <w:tcW w:w="3117" w:type="dxa"/>
            <w:vAlign w:val="center"/>
          </w:tcPr>
          <w:p w14:paraId="2BD2B537" w14:textId="7949C4D6" w:rsidR="001B0930" w:rsidRDefault="001B0930" w:rsidP="00ED17A2"/>
        </w:tc>
        <w:tc>
          <w:tcPr>
            <w:tcW w:w="3117" w:type="dxa"/>
            <w:vAlign w:val="center"/>
          </w:tcPr>
          <w:p w14:paraId="4D7ED0E0" w14:textId="4385497A" w:rsidR="001B0930" w:rsidRPr="00AB6105" w:rsidRDefault="00AB6105" w:rsidP="00ED17A2">
            <w:pPr>
              <w:jc w:val="center"/>
              <w:rPr>
                <w:b/>
                <w:bCs/>
                <w:color w:val="D3450D"/>
              </w:rPr>
            </w:pPr>
            <w:r w:rsidRPr="00AB6105">
              <w:rPr>
                <w:rFonts w:ascii="Wingdings" w:eastAsia="Wingdings" w:hAnsi="Wingdings" w:cs="Wingdings"/>
              </w:rPr>
              <w:t>¨</w:t>
            </w:r>
          </w:p>
        </w:tc>
      </w:tr>
      <w:tr w:rsidR="001B0930" w14:paraId="79693355" w14:textId="77777777" w:rsidTr="00BC0C9B">
        <w:trPr>
          <w:trHeight w:val="466"/>
        </w:trPr>
        <w:tc>
          <w:tcPr>
            <w:tcW w:w="3116" w:type="dxa"/>
            <w:vAlign w:val="center"/>
          </w:tcPr>
          <w:p w14:paraId="0A05FB5A" w14:textId="77777777" w:rsidR="001B0930" w:rsidRPr="00816DDE" w:rsidRDefault="001B0930" w:rsidP="00ED17A2">
            <w:pPr>
              <w:rPr>
                <w:b/>
                <w:bCs/>
                <w:color w:val="008092"/>
              </w:rPr>
            </w:pPr>
            <w:r w:rsidRPr="00816DDE">
              <w:rPr>
                <w:b/>
                <w:bCs/>
                <w:color w:val="008092"/>
              </w:rPr>
              <w:lastRenderedPageBreak/>
              <w:t>In-Kind</w:t>
            </w:r>
          </w:p>
        </w:tc>
        <w:tc>
          <w:tcPr>
            <w:tcW w:w="3117" w:type="dxa"/>
            <w:vAlign w:val="center"/>
          </w:tcPr>
          <w:p w14:paraId="22885236" w14:textId="17C945D5" w:rsidR="001B0930" w:rsidRDefault="001B0930" w:rsidP="00ED17A2"/>
        </w:tc>
        <w:tc>
          <w:tcPr>
            <w:tcW w:w="3117" w:type="dxa"/>
            <w:vAlign w:val="center"/>
          </w:tcPr>
          <w:p w14:paraId="62C6A307" w14:textId="28D16B6F" w:rsidR="001B0930" w:rsidRPr="00AB6105" w:rsidRDefault="00AB6105" w:rsidP="00ED17A2">
            <w:pPr>
              <w:jc w:val="center"/>
              <w:rPr>
                <w:b/>
                <w:bCs/>
                <w:color w:val="D3450D"/>
              </w:rPr>
            </w:pPr>
            <w:r w:rsidRPr="00AB6105">
              <w:rPr>
                <w:rFonts w:ascii="Wingdings" w:eastAsia="Wingdings" w:hAnsi="Wingdings" w:cs="Wingdings"/>
              </w:rPr>
              <w:t>¨</w:t>
            </w:r>
          </w:p>
        </w:tc>
      </w:tr>
      <w:tr w:rsidR="001B0930" w14:paraId="1B94A2B7" w14:textId="77777777" w:rsidTr="00BC0C9B">
        <w:trPr>
          <w:trHeight w:val="466"/>
        </w:trPr>
        <w:tc>
          <w:tcPr>
            <w:tcW w:w="3116" w:type="dxa"/>
            <w:vAlign w:val="center"/>
          </w:tcPr>
          <w:p w14:paraId="53E34461" w14:textId="77777777" w:rsidR="001B0930" w:rsidRPr="00816DDE" w:rsidRDefault="001B0930" w:rsidP="00ED17A2">
            <w:pPr>
              <w:rPr>
                <w:b/>
                <w:bCs/>
                <w:color w:val="008092"/>
              </w:rPr>
            </w:pPr>
            <w:r w:rsidRPr="00816DDE">
              <w:rPr>
                <w:b/>
                <w:bCs/>
                <w:color w:val="008092"/>
              </w:rPr>
              <w:t>Other:</w:t>
            </w:r>
          </w:p>
        </w:tc>
        <w:tc>
          <w:tcPr>
            <w:tcW w:w="3117" w:type="dxa"/>
            <w:vAlign w:val="center"/>
          </w:tcPr>
          <w:p w14:paraId="50C32ADC" w14:textId="5D41AE87" w:rsidR="001B0930" w:rsidRDefault="001B0930" w:rsidP="00ED17A2"/>
        </w:tc>
        <w:tc>
          <w:tcPr>
            <w:tcW w:w="3117" w:type="dxa"/>
            <w:vAlign w:val="center"/>
          </w:tcPr>
          <w:p w14:paraId="6A5009CB" w14:textId="78EDF4FB" w:rsidR="001B0930" w:rsidRPr="00AB6105" w:rsidRDefault="00AB6105" w:rsidP="00ED17A2">
            <w:pPr>
              <w:jc w:val="center"/>
              <w:rPr>
                <w:b/>
                <w:bCs/>
                <w:color w:val="D3450D"/>
              </w:rPr>
            </w:pPr>
            <w:r w:rsidRPr="00AB6105">
              <w:rPr>
                <w:rFonts w:ascii="Wingdings" w:eastAsia="Wingdings" w:hAnsi="Wingdings" w:cs="Wingdings"/>
              </w:rPr>
              <w:t>¨</w:t>
            </w:r>
          </w:p>
        </w:tc>
      </w:tr>
    </w:tbl>
    <w:p w14:paraId="0642763A" w14:textId="77777777" w:rsidR="00ED17A2" w:rsidRDefault="00ED17A2" w:rsidP="00ED17A2">
      <w:pPr>
        <w:spacing w:after="0" w:line="240" w:lineRule="auto"/>
        <w:rPr>
          <w:b/>
          <w:bCs/>
        </w:rPr>
      </w:pPr>
    </w:p>
    <w:p w14:paraId="30414B71" w14:textId="3EBE4026" w:rsidR="001B0930" w:rsidRDefault="001B0930" w:rsidP="00ED17A2">
      <w:pPr>
        <w:spacing w:after="0" w:line="240" w:lineRule="auto"/>
        <w:rPr>
          <w:b/>
          <w:bCs/>
        </w:rPr>
      </w:pPr>
      <w:r w:rsidRPr="00CE1B89">
        <w:rPr>
          <w:b/>
          <w:bCs/>
        </w:rPr>
        <w:t xml:space="preserve">Total Project Expenses: $ </w:t>
      </w:r>
      <w:r w:rsidR="00BC0C9B" w:rsidRPr="0089267A">
        <w:rPr>
          <w:i/>
          <w:iCs/>
          <w:u w:val="single"/>
        </w:rPr>
        <w:t>This is a</w:t>
      </w:r>
      <w:r w:rsidRPr="0089267A">
        <w:rPr>
          <w:i/>
          <w:iCs/>
          <w:u w:val="single"/>
        </w:rPr>
        <w:t xml:space="preserve">utomatically </w:t>
      </w:r>
      <w:r w:rsidR="00BC0C9B" w:rsidRPr="0089267A">
        <w:rPr>
          <w:i/>
          <w:iCs/>
          <w:u w:val="single"/>
        </w:rPr>
        <w:t>c</w:t>
      </w:r>
      <w:r w:rsidRPr="0089267A">
        <w:rPr>
          <w:i/>
          <w:iCs/>
          <w:u w:val="single"/>
        </w:rPr>
        <w:t xml:space="preserve">alculated based on Project Expense </w:t>
      </w:r>
      <w:r w:rsidR="00BC0C9B" w:rsidRPr="0089267A">
        <w:rPr>
          <w:i/>
          <w:iCs/>
          <w:u w:val="single"/>
        </w:rPr>
        <w:t>e</w:t>
      </w:r>
      <w:r w:rsidRPr="0089267A">
        <w:rPr>
          <w:i/>
          <w:iCs/>
          <w:u w:val="single"/>
        </w:rPr>
        <w:t>ntries</w:t>
      </w:r>
      <w:r w:rsidRPr="000220B7">
        <w:rPr>
          <w:b/>
          <w:bCs/>
        </w:rPr>
        <w:t xml:space="preserve"> </w:t>
      </w:r>
    </w:p>
    <w:p w14:paraId="2D01767D" w14:textId="77777777" w:rsidR="00AB6105" w:rsidRPr="00CE1B89" w:rsidRDefault="00AB6105" w:rsidP="00ED17A2">
      <w:pPr>
        <w:spacing w:after="0" w:line="240" w:lineRule="auto"/>
        <w:rPr>
          <w:b/>
          <w:bCs/>
        </w:rPr>
      </w:pPr>
    </w:p>
    <w:p w14:paraId="65F622A1" w14:textId="2A49CF88" w:rsidR="001B0930" w:rsidRPr="00CE1B89" w:rsidRDefault="001B0930" w:rsidP="00ED17A2">
      <w:pPr>
        <w:spacing w:after="0" w:line="240" w:lineRule="auto"/>
        <w:rPr>
          <w:b/>
          <w:bCs/>
          <w:color w:val="E75300" w:themeColor="accent4"/>
        </w:rPr>
      </w:pPr>
      <w:r w:rsidRPr="00CE1B89">
        <w:rPr>
          <w:b/>
          <w:bCs/>
        </w:rPr>
        <w:t xml:space="preserve">Total Project Income: $ </w:t>
      </w:r>
      <w:r w:rsidR="00BC0C9B" w:rsidRPr="0089267A">
        <w:rPr>
          <w:i/>
          <w:iCs/>
          <w:u w:val="single"/>
        </w:rPr>
        <w:t>This is a</w:t>
      </w:r>
      <w:r w:rsidRPr="0089267A">
        <w:rPr>
          <w:i/>
          <w:iCs/>
          <w:u w:val="single"/>
        </w:rPr>
        <w:t xml:space="preserve">utomatically </w:t>
      </w:r>
      <w:r w:rsidR="00BC0C9B" w:rsidRPr="0089267A">
        <w:rPr>
          <w:i/>
          <w:iCs/>
          <w:u w:val="single"/>
        </w:rPr>
        <w:t>c</w:t>
      </w:r>
      <w:r w:rsidRPr="0089267A">
        <w:rPr>
          <w:i/>
          <w:iCs/>
          <w:u w:val="single"/>
        </w:rPr>
        <w:t xml:space="preserve">alculated based on Project Income </w:t>
      </w:r>
      <w:r w:rsidR="00BC0C9B" w:rsidRPr="0089267A">
        <w:rPr>
          <w:i/>
          <w:iCs/>
          <w:u w:val="single"/>
        </w:rPr>
        <w:t>e</w:t>
      </w:r>
      <w:r w:rsidRPr="0089267A">
        <w:rPr>
          <w:i/>
          <w:iCs/>
          <w:u w:val="single"/>
        </w:rPr>
        <w:t>ntries</w:t>
      </w:r>
      <w:r w:rsidRPr="000220B7">
        <w:rPr>
          <w:b/>
          <w:bCs/>
        </w:rPr>
        <w:t xml:space="preserve"> </w:t>
      </w:r>
    </w:p>
    <w:p w14:paraId="38DCA72D" w14:textId="77777777" w:rsidR="001B0930" w:rsidRDefault="001B0930" w:rsidP="00ED17A2">
      <w:pPr>
        <w:spacing w:after="0" w:line="240" w:lineRule="auto"/>
      </w:pPr>
    </w:p>
    <w:p w14:paraId="0FCDEFAF" w14:textId="4E09BFC4" w:rsidR="000220B7" w:rsidRPr="006E563C" w:rsidRDefault="00204023" w:rsidP="00ED17A2">
      <w:pPr>
        <w:spacing w:after="0" w:line="240" w:lineRule="auto"/>
      </w:pPr>
      <w:r w:rsidRPr="009179B3">
        <w:rPr>
          <w:b/>
          <w:bCs/>
          <w:noProof/>
        </w:rPr>
        <mc:AlternateContent>
          <mc:Choice Requires="wps">
            <w:drawing>
              <wp:inline distT="0" distB="0" distL="0" distR="0" wp14:anchorId="670EA87A" wp14:editId="3BA252BA">
                <wp:extent cx="5943600" cy="453390"/>
                <wp:effectExtent l="0" t="0" r="0" b="3810"/>
                <wp:docPr id="1066923333" name="Text Box 34" descr="TIP: Your project expenses and revenue should be equal to demonstrate your project is financially feasible.&#10;&#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390"/>
                        </a:xfrm>
                        <a:prstGeom prst="rect">
                          <a:avLst/>
                        </a:prstGeom>
                        <a:solidFill>
                          <a:schemeClr val="accent1">
                            <a:lumMod val="20000"/>
                            <a:lumOff val="80000"/>
                          </a:schemeClr>
                        </a:solidFill>
                        <a:ln w="9525">
                          <a:noFill/>
                          <a:miter lim="800000"/>
                          <a:headEnd/>
                          <a:tailEnd/>
                        </a:ln>
                      </wps:spPr>
                      <wps:txbx>
                        <w:txbxContent>
                          <w:p w14:paraId="38823DF4" w14:textId="09B81808" w:rsidR="00204023" w:rsidRPr="003C78A5" w:rsidRDefault="00204023" w:rsidP="00204023">
                            <w:pPr>
                              <w:spacing w:after="0" w:line="240" w:lineRule="auto"/>
                            </w:pPr>
                            <w:r w:rsidRPr="003C78A5">
                              <w:rPr>
                                <w:b/>
                                <w:bCs/>
                              </w:rPr>
                              <w:t xml:space="preserve">TIP: </w:t>
                            </w:r>
                            <w:r w:rsidRPr="003C78A5">
                              <w:t>Your project expenses and revenue should be equal to demonstrate your project is financially feasible.</w:t>
                            </w:r>
                            <w:r w:rsidR="00332E10">
                              <w:t xml:space="preserve"> </w:t>
                            </w:r>
                            <w:r w:rsidR="00332E10" w:rsidRPr="003C78A5">
                              <w:t>This section will be used to award points for the Feasibility criterion</w:t>
                            </w:r>
                            <w:r w:rsidR="00332E10">
                              <w:t>.</w:t>
                            </w:r>
                          </w:p>
                          <w:p w14:paraId="778F85C4" w14:textId="77777777" w:rsidR="00204023" w:rsidRPr="003C78A5" w:rsidRDefault="00204023" w:rsidP="00204023">
                            <w:pPr>
                              <w:spacing w:after="0" w:line="240" w:lineRule="auto"/>
                            </w:pPr>
                          </w:p>
                          <w:p w14:paraId="580B9F05" w14:textId="77777777" w:rsidR="00204023" w:rsidRPr="003C78A5" w:rsidRDefault="00204023" w:rsidP="00204023">
                            <w:pPr>
                              <w:spacing w:after="0" w:line="240" w:lineRule="auto"/>
                              <w:rPr>
                                <w:b/>
                                <w:bCs/>
                              </w:rPr>
                            </w:pPr>
                          </w:p>
                        </w:txbxContent>
                      </wps:txbx>
                      <wps:bodyPr rot="0" vert="horz" wrap="square" lIns="91440" tIns="45720" rIns="91440" bIns="45720" anchor="ctr" anchorCtr="0">
                        <a:noAutofit/>
                      </wps:bodyPr>
                    </wps:wsp>
                  </a:graphicData>
                </a:graphic>
              </wp:inline>
            </w:drawing>
          </mc:Choice>
          <mc:Fallback>
            <w:pict>
              <v:shape w14:anchorId="670EA87A" id="Text Box 34" o:spid="_x0000_s1046" type="#_x0000_t202" alt="TIP: Your project expenses and revenue should be equal to demonstrate your project is financially feasible.&#10;&#10;&#10;" style="width:468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" fillcolor="#e6eed4 [660]" stroked="f">
                <v:textbox>
                  <w:txbxContent>
                    <w:p w14:paraId="38823DF4" w14:textId="09B81808" w:rsidR="00204023" w:rsidRPr="003C78A5" w:rsidRDefault="00204023" w:rsidP="00204023">
                      <w:pPr>
                        <w:spacing w:after="0" w:line="240" w:lineRule="auto"/>
                      </w:pPr>
                      <w:r w:rsidRPr="003C78A5">
                        <w:rPr>
                          <w:b/>
                          <w:bCs/>
                        </w:rPr>
                        <w:t xml:space="preserve">TIP: </w:t>
                      </w:r>
                      <w:r w:rsidRPr="003C78A5">
                        <w:t>Your project expenses and revenue should be equal to demonstrate your project is financially feasible.</w:t>
                      </w:r>
                      <w:r w:rsidR="00332E10">
                        <w:t xml:space="preserve"> </w:t>
                      </w:r>
                      <w:r w:rsidR="00332E10" w:rsidRPr="003C78A5">
                        <w:t>This section will be used to award points for the Feasibility criterion</w:t>
                      </w:r>
                      <w:r w:rsidR="00332E10">
                        <w:t>.</w:t>
                      </w:r>
                    </w:p>
                    <w:p w14:paraId="778F85C4" w14:textId="77777777" w:rsidR="00204023" w:rsidRPr="003C78A5" w:rsidRDefault="00204023" w:rsidP="00204023">
                      <w:pPr>
                        <w:spacing w:after="0" w:line="240" w:lineRule="auto"/>
                      </w:pPr>
                    </w:p>
                    <w:p w14:paraId="580B9F05" w14:textId="77777777" w:rsidR="00204023" w:rsidRPr="003C78A5" w:rsidRDefault="00204023" w:rsidP="00204023">
                      <w:pPr>
                        <w:spacing w:after="0" w:line="240" w:lineRule="auto"/>
                        <w:rPr>
                          <w:b/>
                          <w:bCs/>
                        </w:rPr>
                      </w:pPr>
                    </w:p>
                  </w:txbxContent>
                </v:textbox>
                <w10:anchorlock/>
              </v:shape>
            </w:pict>
          </mc:Fallback>
        </mc:AlternateContent>
      </w:r>
    </w:p>
    <w:p w14:paraId="24E3E711" w14:textId="1BE65996" w:rsidR="001A1CC1" w:rsidRPr="00816DDE" w:rsidRDefault="001A1CC1" w:rsidP="00ED17A2">
      <w:pPr>
        <w:spacing w:after="0"/>
        <w:rPr>
          <w:b/>
          <w:bCs/>
          <w:color w:val="008092"/>
        </w:rPr>
      </w:pPr>
    </w:p>
    <w:p w14:paraId="04064630" w14:textId="746CF755" w:rsidR="001B0930" w:rsidRPr="00816DDE" w:rsidRDefault="001B0930" w:rsidP="00ED17A2">
      <w:pPr>
        <w:spacing w:after="0" w:line="240" w:lineRule="auto"/>
        <w:rPr>
          <w:b/>
          <w:bCs/>
          <w:color w:val="008092"/>
        </w:rPr>
      </w:pPr>
      <w:r w:rsidRPr="00816DDE">
        <w:rPr>
          <w:b/>
          <w:bCs/>
          <w:color w:val="008092"/>
        </w:rPr>
        <w:t>Project Budget Notes:</w:t>
      </w:r>
    </w:p>
    <w:p w14:paraId="1BA56AE3" w14:textId="77777777" w:rsidR="00216D1B" w:rsidRPr="00816DDE" w:rsidRDefault="00216D1B" w:rsidP="00ED17A2">
      <w:pPr>
        <w:spacing w:after="0" w:line="240" w:lineRule="auto"/>
        <w:rPr>
          <w:b/>
          <w:bCs/>
          <w:color w:val="008092"/>
        </w:rPr>
      </w:pPr>
    </w:p>
    <w:p w14:paraId="55F78711" w14:textId="77777777" w:rsidR="00BC0C9B" w:rsidRPr="0089267A" w:rsidRDefault="00BC0C9B" w:rsidP="00ED17A2">
      <w:pPr>
        <w:spacing w:after="0" w:line="240" w:lineRule="auto"/>
      </w:pPr>
      <w:r w:rsidRPr="0089267A">
        <w:t>Provide details of any items that require further information for the panel to understand project finances, e.g. types and amounts of earner income; sources of grants; breakdown of construction expenses. For example…</w:t>
      </w:r>
    </w:p>
    <w:p w14:paraId="14057A75" w14:textId="77777777" w:rsidR="00BC0C9B" w:rsidRPr="00EA6759" w:rsidRDefault="00BC0C9B" w:rsidP="00ED17A2">
      <w:pPr>
        <w:spacing w:after="0" w:line="240" w:lineRule="auto"/>
        <w:rPr>
          <w:i/>
          <w:iCs/>
        </w:rPr>
      </w:pPr>
    </w:p>
    <w:p w14:paraId="3137A7D5" w14:textId="77777777" w:rsidR="00BC0C9B" w:rsidRPr="0089267A" w:rsidRDefault="00BC0C9B" w:rsidP="00ED17A2">
      <w:pPr>
        <w:spacing w:after="0" w:line="240" w:lineRule="auto"/>
      </w:pPr>
      <w:r w:rsidRPr="0089267A">
        <w:t>Construction:</w:t>
      </w:r>
    </w:p>
    <w:p w14:paraId="3F2E5B3D" w14:textId="77777777" w:rsidR="00BC0C9B" w:rsidRPr="0089267A" w:rsidRDefault="00BC0C9B" w:rsidP="00ED17A2">
      <w:pPr>
        <w:spacing w:after="0" w:line="240" w:lineRule="auto"/>
      </w:pPr>
      <w:r w:rsidRPr="0089267A">
        <w:t>North Wall Repair: $xxx</w:t>
      </w:r>
    </w:p>
    <w:p w14:paraId="706F0A39" w14:textId="77777777" w:rsidR="00BC0C9B" w:rsidRPr="0089267A" w:rsidRDefault="00BC0C9B" w:rsidP="00ED17A2">
      <w:pPr>
        <w:spacing w:after="0" w:line="240" w:lineRule="auto"/>
      </w:pPr>
      <w:r w:rsidRPr="0089267A">
        <w:t>HVAC Replacement: $xxx</w:t>
      </w:r>
    </w:p>
    <w:p w14:paraId="6EE82F74" w14:textId="77777777" w:rsidR="00BC0C9B" w:rsidRPr="0089267A" w:rsidRDefault="00BC0C9B" w:rsidP="00ED17A2">
      <w:pPr>
        <w:spacing w:after="0" w:line="240" w:lineRule="auto"/>
      </w:pPr>
    </w:p>
    <w:p w14:paraId="5C7173FE" w14:textId="77777777" w:rsidR="00BC0C9B" w:rsidRPr="0089267A" w:rsidRDefault="00BC0C9B" w:rsidP="00ED17A2">
      <w:pPr>
        <w:spacing w:after="0" w:line="240" w:lineRule="auto"/>
      </w:pPr>
      <w:r w:rsidRPr="0089267A">
        <w:t>Foundations:</w:t>
      </w:r>
    </w:p>
    <w:p w14:paraId="077BC50C" w14:textId="77777777" w:rsidR="00BC0C9B" w:rsidRPr="0089267A" w:rsidRDefault="00BC0C9B" w:rsidP="00ED17A2">
      <w:pPr>
        <w:spacing w:after="0" w:line="240" w:lineRule="auto"/>
      </w:pPr>
      <w:r w:rsidRPr="0089267A">
        <w:t>Foundation A: $xxx</w:t>
      </w:r>
    </w:p>
    <w:p w14:paraId="324314CF" w14:textId="77777777" w:rsidR="00BC0C9B" w:rsidRPr="0089267A" w:rsidRDefault="00BC0C9B" w:rsidP="00ED17A2">
      <w:pPr>
        <w:spacing w:after="0" w:line="240" w:lineRule="auto"/>
      </w:pPr>
      <w:r w:rsidRPr="0089267A">
        <w:t>Foundation B: $xxx</w:t>
      </w:r>
    </w:p>
    <w:p w14:paraId="52820C8F" w14:textId="77777777" w:rsidR="00BC0C9B" w:rsidRPr="0089267A" w:rsidRDefault="00BC0C9B" w:rsidP="00ED17A2">
      <w:pPr>
        <w:spacing w:after="0" w:line="240" w:lineRule="auto"/>
      </w:pPr>
      <w:r w:rsidRPr="0089267A">
        <w:t>Foundation C: $xxx</w:t>
      </w:r>
    </w:p>
    <w:p w14:paraId="003A2077" w14:textId="77777777" w:rsidR="0043700A" w:rsidRDefault="0043700A" w:rsidP="00ED17A2">
      <w:pPr>
        <w:spacing w:after="0" w:line="240" w:lineRule="auto"/>
        <w:rPr>
          <w:b/>
          <w:bCs/>
          <w:color w:val="E75300" w:themeColor="accent4"/>
        </w:rPr>
      </w:pPr>
    </w:p>
    <w:p w14:paraId="50FC1EE4"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7339EA5E" w14:textId="77777777" w:rsidR="0043700A" w:rsidRPr="00CF30DF" w:rsidRDefault="0043700A" w:rsidP="00ED17A2">
      <w:pPr>
        <w:spacing w:after="0" w:line="240" w:lineRule="auto"/>
        <w:rPr>
          <w:b/>
          <w:bCs/>
          <w:u w:val="single"/>
        </w:rPr>
      </w:pPr>
    </w:p>
    <w:p w14:paraId="0FE102B3"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46314BE4" w14:textId="77777777" w:rsidR="0043700A" w:rsidRDefault="0043700A" w:rsidP="00ED17A2">
      <w:pPr>
        <w:spacing w:after="0" w:line="240" w:lineRule="auto"/>
        <w:rPr>
          <w:rFonts w:asciiTheme="minorHAnsi" w:hAnsiTheme="minorHAnsi"/>
          <w:b/>
          <w:color w:val="E75300" w:themeColor="accent4"/>
        </w:rPr>
      </w:pPr>
    </w:p>
    <w:p w14:paraId="6C3952E0"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6E2D4E8A" w14:textId="77777777" w:rsidR="0043700A" w:rsidRPr="00CF30DF" w:rsidRDefault="0043700A" w:rsidP="00ED17A2">
      <w:pPr>
        <w:spacing w:after="0" w:line="240" w:lineRule="auto"/>
        <w:rPr>
          <w:b/>
          <w:bCs/>
          <w:u w:val="single"/>
        </w:rPr>
      </w:pPr>
    </w:p>
    <w:p w14:paraId="5B2AE504"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7BF588C5" w14:textId="77777777" w:rsidR="002329E9" w:rsidRDefault="002329E9" w:rsidP="00ED17A2">
      <w:pPr>
        <w:spacing w:after="0" w:line="240" w:lineRule="auto"/>
        <w:rPr>
          <w:b/>
          <w:bCs/>
          <w:u w:val="single"/>
        </w:rPr>
      </w:pPr>
    </w:p>
    <w:p w14:paraId="6CDAA67C" w14:textId="48A41D0B" w:rsidR="001B0930" w:rsidRPr="00CC3DC1" w:rsidRDefault="00255778" w:rsidP="00ED17A2">
      <w:pPr>
        <w:spacing w:after="0" w:line="240" w:lineRule="auto"/>
        <w:rPr>
          <w:rFonts w:ascii="Bebas Neue Pro" w:eastAsiaTheme="majorEastAsia" w:hAnsi="Bebas Neue Pro" w:cstheme="majorBidi"/>
          <w:b/>
          <w:color w:val="E75300" w:themeColor="accent4"/>
          <w:sz w:val="40"/>
          <w:szCs w:val="26"/>
        </w:rPr>
      </w:pPr>
      <w:r w:rsidRPr="00CC3DC1">
        <w:rPr>
          <w:rFonts w:ascii="Bebas Neue Pro" w:eastAsiaTheme="majorEastAsia" w:hAnsi="Bebas Neue Pro" w:cstheme="majorBidi"/>
          <w:b/>
          <w:color w:val="E75300" w:themeColor="accent4"/>
          <w:sz w:val="40"/>
          <w:szCs w:val="26"/>
        </w:rPr>
        <w:t>Supplementary Information</w:t>
      </w:r>
    </w:p>
    <w:p w14:paraId="699AA1EA" w14:textId="77777777" w:rsidR="00255778" w:rsidRDefault="00255778" w:rsidP="00ED17A2">
      <w:pPr>
        <w:spacing w:after="0" w:line="240" w:lineRule="auto"/>
      </w:pPr>
    </w:p>
    <w:p w14:paraId="1B31D610" w14:textId="5AFAFBCC" w:rsidR="001B0930" w:rsidRPr="0089267A" w:rsidRDefault="001B0930" w:rsidP="00ED17A2">
      <w:pPr>
        <w:spacing w:after="0" w:line="240" w:lineRule="auto"/>
      </w:pPr>
      <w:r w:rsidRPr="0089267A">
        <w:t>Applicants are required to provide a current board list and a list of programs/activities for the past two years. In addition, all applicants must complete their account profiles) including IRS 990 information for the previous three years. Please ensure your information is updated before submitting this application.</w:t>
      </w:r>
    </w:p>
    <w:p w14:paraId="6335D535" w14:textId="77777777" w:rsidR="001B0930" w:rsidRDefault="001B0930" w:rsidP="00ED17A2">
      <w:pPr>
        <w:spacing w:after="0" w:line="240" w:lineRule="auto"/>
      </w:pPr>
    </w:p>
    <w:p w14:paraId="23413A8E" w14:textId="77777777" w:rsidR="001B0930" w:rsidRPr="00816DDE" w:rsidRDefault="001B0930" w:rsidP="00ED17A2">
      <w:pPr>
        <w:spacing w:after="0" w:line="240" w:lineRule="auto"/>
        <w:rPr>
          <w:b/>
          <w:bCs/>
          <w:color w:val="007886" w:themeColor="accent2" w:themeShade="BF"/>
        </w:rPr>
      </w:pPr>
      <w:r w:rsidRPr="00816DDE">
        <w:rPr>
          <w:b/>
          <w:bCs/>
          <w:color w:val="007886" w:themeColor="accent2" w:themeShade="BF"/>
        </w:rPr>
        <w:t>* Board List:</w:t>
      </w:r>
    </w:p>
    <w:p w14:paraId="15C8B7CF" w14:textId="77777777" w:rsidR="00216D1B" w:rsidRPr="00816DDE" w:rsidRDefault="00216D1B" w:rsidP="00ED17A2">
      <w:pPr>
        <w:spacing w:after="0" w:line="240" w:lineRule="auto"/>
        <w:rPr>
          <w:b/>
          <w:bCs/>
          <w:color w:val="007886" w:themeColor="accent2" w:themeShade="BF"/>
        </w:rPr>
      </w:pPr>
    </w:p>
    <w:p w14:paraId="24EB5B1F" w14:textId="77777777" w:rsidR="00AC1BF2" w:rsidRPr="0089267A" w:rsidRDefault="00AC1BF2" w:rsidP="00ED17A2">
      <w:pPr>
        <w:spacing w:after="0" w:line="240" w:lineRule="auto"/>
      </w:pPr>
      <w:r w:rsidRPr="0089267A">
        <w:t>You must submit a list of your organization's board members, their term limits, and their employment or community affiliation.</w:t>
      </w:r>
    </w:p>
    <w:p w14:paraId="11B76648" w14:textId="77777777" w:rsidR="0043700A" w:rsidRDefault="0043700A" w:rsidP="00ED17A2">
      <w:pPr>
        <w:spacing w:after="0" w:line="240" w:lineRule="auto"/>
        <w:rPr>
          <w:b/>
          <w:bCs/>
          <w:color w:val="E75300" w:themeColor="accent4"/>
        </w:rPr>
      </w:pPr>
    </w:p>
    <w:p w14:paraId="43DB8018"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56CDEB70" w14:textId="77777777" w:rsidR="0043700A" w:rsidRPr="00CF30DF" w:rsidRDefault="0043700A" w:rsidP="00ED17A2">
      <w:pPr>
        <w:spacing w:after="0" w:line="240" w:lineRule="auto"/>
        <w:rPr>
          <w:b/>
          <w:bCs/>
          <w:u w:val="single"/>
        </w:rPr>
      </w:pPr>
    </w:p>
    <w:p w14:paraId="34CE15E8"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612B4689" w14:textId="77777777" w:rsidR="0043700A" w:rsidRDefault="0043700A" w:rsidP="00ED17A2">
      <w:pPr>
        <w:spacing w:after="0" w:line="240" w:lineRule="auto"/>
        <w:rPr>
          <w:rFonts w:asciiTheme="minorHAnsi" w:hAnsiTheme="minorHAnsi"/>
          <w:b/>
          <w:color w:val="E75300" w:themeColor="accent4"/>
        </w:rPr>
      </w:pPr>
    </w:p>
    <w:p w14:paraId="543DED21"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180E9AE6" w14:textId="77777777" w:rsidR="006974E3" w:rsidRDefault="006974E3" w:rsidP="00ED17A2">
      <w:pPr>
        <w:spacing w:after="0" w:line="240" w:lineRule="auto"/>
        <w:rPr>
          <w:b/>
          <w:bCs/>
          <w:u w:val="single"/>
        </w:rPr>
      </w:pPr>
    </w:p>
    <w:p w14:paraId="569AE27A" w14:textId="4F5C03E7" w:rsidR="006974E3" w:rsidRDefault="006974E3"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0DF4DF7C" w14:textId="77777777" w:rsidR="006974E3" w:rsidRDefault="006974E3" w:rsidP="00ED17A2">
      <w:pPr>
        <w:spacing w:after="0" w:line="240" w:lineRule="auto"/>
        <w:rPr>
          <w:b/>
          <w:bCs/>
          <w:u w:val="single"/>
        </w:rPr>
      </w:pPr>
    </w:p>
    <w:p w14:paraId="0DBDE1B9" w14:textId="03592534" w:rsidR="006974E3" w:rsidRDefault="006974E3"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5A973738" w14:textId="77777777" w:rsidR="00ED17A2" w:rsidRDefault="00ED17A2" w:rsidP="00ED17A2">
      <w:pPr>
        <w:spacing w:after="0"/>
        <w:rPr>
          <w:b/>
          <w:bCs/>
          <w:u w:val="single"/>
        </w:rPr>
      </w:pPr>
    </w:p>
    <w:p w14:paraId="540F7A5B" w14:textId="5A892682" w:rsidR="001B0930" w:rsidRPr="00816DDE" w:rsidRDefault="001B0930" w:rsidP="00ED17A2">
      <w:pPr>
        <w:spacing w:after="0"/>
        <w:rPr>
          <w:b/>
          <w:bCs/>
          <w:color w:val="007886" w:themeColor="accent2" w:themeShade="BF"/>
        </w:rPr>
      </w:pPr>
      <w:r w:rsidRPr="00816DDE">
        <w:rPr>
          <w:b/>
          <w:bCs/>
          <w:color w:val="007886" w:themeColor="accent2" w:themeShade="BF"/>
        </w:rPr>
        <w:t>* Activities:</w:t>
      </w:r>
    </w:p>
    <w:p w14:paraId="4C166DFB" w14:textId="77777777" w:rsidR="00216D1B" w:rsidRPr="00816DDE" w:rsidRDefault="00216D1B" w:rsidP="00ED17A2">
      <w:pPr>
        <w:spacing w:after="0" w:line="240" w:lineRule="auto"/>
        <w:rPr>
          <w:b/>
          <w:bCs/>
          <w:color w:val="007886" w:themeColor="accent2" w:themeShade="BF"/>
        </w:rPr>
      </w:pPr>
    </w:p>
    <w:p w14:paraId="07A00EAE" w14:textId="317F5140" w:rsidR="006001A4" w:rsidRPr="0089267A" w:rsidRDefault="00AC1BF2" w:rsidP="00ED17A2">
      <w:pPr>
        <w:spacing w:after="0" w:line="240" w:lineRule="auto"/>
      </w:pPr>
      <w:r w:rsidRPr="0089267A">
        <w:t>You must submit a list of your organization's events, programs, and/or primary activities from the last 24 months. Include date or date range, location, and estimated attendance.</w:t>
      </w:r>
    </w:p>
    <w:p w14:paraId="0374676B" w14:textId="77777777" w:rsidR="006974E3" w:rsidRDefault="006974E3" w:rsidP="00ED17A2">
      <w:pPr>
        <w:spacing w:after="0" w:line="240" w:lineRule="auto"/>
        <w:rPr>
          <w:b/>
          <w:bCs/>
          <w:color w:val="E75300" w:themeColor="accent4"/>
        </w:rPr>
      </w:pPr>
    </w:p>
    <w:p w14:paraId="23B020FB" w14:textId="77777777" w:rsidR="006974E3" w:rsidRDefault="006974E3"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36EDFDFF" w14:textId="77777777" w:rsidR="006974E3" w:rsidRPr="00CF30DF" w:rsidRDefault="006974E3" w:rsidP="00ED17A2">
      <w:pPr>
        <w:spacing w:after="0" w:line="240" w:lineRule="auto"/>
        <w:rPr>
          <w:b/>
          <w:bCs/>
          <w:u w:val="single"/>
        </w:rPr>
      </w:pPr>
    </w:p>
    <w:p w14:paraId="6335FE0B" w14:textId="77777777" w:rsidR="006974E3" w:rsidRDefault="006974E3"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295FE71B" w14:textId="77777777" w:rsidR="006974E3" w:rsidRDefault="006974E3" w:rsidP="00ED17A2">
      <w:pPr>
        <w:spacing w:after="0" w:line="240" w:lineRule="auto"/>
        <w:rPr>
          <w:rFonts w:asciiTheme="minorHAnsi" w:hAnsiTheme="minorHAnsi"/>
          <w:b/>
          <w:color w:val="E75300" w:themeColor="accent4"/>
        </w:rPr>
      </w:pPr>
    </w:p>
    <w:p w14:paraId="5F31BAFE" w14:textId="77777777" w:rsidR="006974E3" w:rsidRDefault="006974E3"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11DF875B" w14:textId="77777777" w:rsidR="006974E3" w:rsidRDefault="006974E3" w:rsidP="00ED17A2">
      <w:pPr>
        <w:spacing w:after="0" w:line="240" w:lineRule="auto"/>
        <w:rPr>
          <w:b/>
          <w:bCs/>
          <w:u w:val="single"/>
        </w:rPr>
      </w:pPr>
    </w:p>
    <w:p w14:paraId="475862CF" w14:textId="77777777" w:rsidR="006974E3" w:rsidRDefault="006974E3"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24D3743F" w14:textId="77777777" w:rsidR="006974E3" w:rsidRDefault="006974E3" w:rsidP="00ED17A2">
      <w:pPr>
        <w:spacing w:after="0" w:line="240" w:lineRule="auto"/>
        <w:rPr>
          <w:b/>
          <w:bCs/>
          <w:u w:val="single"/>
        </w:rPr>
      </w:pPr>
    </w:p>
    <w:p w14:paraId="5F1F4E94" w14:textId="77777777" w:rsidR="006974E3" w:rsidRDefault="006974E3"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4F167EB9" w14:textId="77777777" w:rsidR="006974E3" w:rsidRPr="00CF30DF" w:rsidRDefault="006974E3" w:rsidP="00ED17A2">
      <w:pPr>
        <w:spacing w:after="0" w:line="240" w:lineRule="auto"/>
        <w:rPr>
          <w:b/>
          <w:bCs/>
          <w:u w:val="single"/>
        </w:rPr>
      </w:pPr>
    </w:p>
    <w:p w14:paraId="7931AB85" w14:textId="0734F5EB" w:rsidR="00C57BDE" w:rsidRPr="002F4051" w:rsidRDefault="00AC1BF2" w:rsidP="00ED17A2">
      <w:pPr>
        <w:spacing w:after="0" w:line="240" w:lineRule="auto"/>
        <w:rPr>
          <w:rFonts w:ascii="Bebas Neue Pro" w:eastAsiaTheme="majorEastAsia" w:hAnsi="Bebas Neue Pro" w:cstheme="majorBidi"/>
          <w:b/>
          <w:color w:val="E75300" w:themeColor="accent4"/>
          <w:sz w:val="40"/>
          <w:szCs w:val="26"/>
        </w:rPr>
      </w:pPr>
      <w:r w:rsidRPr="00CC3DC1">
        <w:rPr>
          <w:rFonts w:ascii="Bebas Neue Pro" w:eastAsiaTheme="majorEastAsia" w:hAnsi="Bebas Neue Pro" w:cstheme="majorBidi"/>
          <w:b/>
          <w:color w:val="E75300" w:themeColor="accent4"/>
          <w:sz w:val="40"/>
          <w:szCs w:val="26"/>
        </w:rPr>
        <w:t>Attachments</w:t>
      </w:r>
      <w:r w:rsidR="006974E3">
        <w:br/>
      </w:r>
    </w:p>
    <w:p w14:paraId="25A91C1E" w14:textId="249F6A2C" w:rsidR="006001A4" w:rsidRPr="0089267A" w:rsidRDefault="001B0930" w:rsidP="00ED17A2">
      <w:pPr>
        <w:spacing w:after="0" w:line="240" w:lineRule="auto"/>
      </w:pPr>
      <w:r w:rsidRPr="00807BD8">
        <w:rPr>
          <w:b/>
          <w:bCs/>
        </w:rPr>
        <w:t>Required:</w:t>
      </w:r>
      <w:r w:rsidRPr="0089267A">
        <w:t xml:space="preserve"> Upload your organization's most current year-end balance sheet, in whatever format you present your financials. </w:t>
      </w:r>
      <w:r w:rsidR="006974E3">
        <w:br/>
      </w:r>
    </w:p>
    <w:p w14:paraId="298D8F60" w14:textId="1531AFEA" w:rsidR="00755EEB" w:rsidRPr="0089267A" w:rsidRDefault="00755EEB" w:rsidP="00ED17A2">
      <w:pPr>
        <w:spacing w:after="0" w:line="240" w:lineRule="auto"/>
      </w:pPr>
      <w:r w:rsidRPr="00807BD8">
        <w:rPr>
          <w:b/>
          <w:bCs/>
        </w:rPr>
        <w:t>Required:</w:t>
      </w:r>
      <w:r w:rsidRPr="0089267A">
        <w:t xml:space="preserve"> Upload </w:t>
      </w:r>
      <w:r w:rsidR="00663FD1" w:rsidRPr="0089267A">
        <w:t>your site control documentation.</w:t>
      </w:r>
      <w:r w:rsidRPr="0089267A">
        <w:t xml:space="preserve"> </w:t>
      </w:r>
      <w:r w:rsidR="009414C8" w:rsidRPr="009414C8">
        <w:t xml:space="preserve">If your site control document is very large or long (more than 10 pages), please </w:t>
      </w:r>
      <w:r w:rsidR="00C34F6A">
        <w:t>contact</w:t>
      </w:r>
      <w:r w:rsidR="009414C8" w:rsidRPr="009414C8">
        <w:t xml:space="preserve"> 4Culture to discuss which pages to include.</w:t>
      </w:r>
      <w:r w:rsidR="008F372E">
        <w:br/>
      </w:r>
    </w:p>
    <w:p w14:paraId="4B64CDDB" w14:textId="77777777" w:rsidR="001B0930" w:rsidRPr="0089267A" w:rsidRDefault="001B0930" w:rsidP="00ED17A2">
      <w:pPr>
        <w:spacing w:after="0" w:line="240" w:lineRule="auto"/>
      </w:pPr>
      <w:r w:rsidRPr="00807BD8">
        <w:rPr>
          <w:b/>
          <w:bCs/>
        </w:rPr>
        <w:t>Optional:</w:t>
      </w:r>
      <w:r w:rsidRPr="0089267A">
        <w:t xml:space="preserve"> You can add a two-page file that helps describe or illustrate your project to the panel: rendering, operating plan, more detailed project budget, etc. Please reference this attachment at some point in your application.</w:t>
      </w:r>
    </w:p>
    <w:p w14:paraId="39710A9F" w14:textId="77777777" w:rsidR="00F615FC" w:rsidRDefault="00F615FC" w:rsidP="00ED17A2">
      <w:pPr>
        <w:spacing w:after="0" w:line="240" w:lineRule="auto"/>
      </w:pPr>
    </w:p>
    <w:p w14:paraId="7F819407" w14:textId="59AC193E" w:rsidR="00F615FC" w:rsidRDefault="00F615FC" w:rsidP="00ED17A2">
      <w:pPr>
        <w:spacing w:after="0" w:line="240" w:lineRule="auto"/>
      </w:pPr>
      <w:r w:rsidRPr="009179B3">
        <w:rPr>
          <w:b/>
          <w:bCs/>
          <w:noProof/>
        </w:rPr>
        <mc:AlternateContent>
          <mc:Choice Requires="wps">
            <w:drawing>
              <wp:inline distT="0" distB="0" distL="0" distR="0" wp14:anchorId="3A515456" wp14:editId="1DD540BD">
                <wp:extent cx="5943600" cy="420624"/>
                <wp:effectExtent l="0" t="0" r="0" b="0"/>
                <wp:docPr id="1336070735" name="Text Box 35" descr="TIP: The panel will review your balance sheet, site control documentation, and ONE optional additional supporting document. Additional attachments beyond those will not be review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0624"/>
                        </a:xfrm>
                        <a:prstGeom prst="rect">
                          <a:avLst/>
                        </a:prstGeom>
                        <a:solidFill>
                          <a:schemeClr val="accent1">
                            <a:lumMod val="20000"/>
                            <a:lumOff val="80000"/>
                          </a:schemeClr>
                        </a:solidFill>
                        <a:ln w="9525">
                          <a:noFill/>
                          <a:miter lim="800000"/>
                          <a:headEnd/>
                          <a:tailEnd/>
                        </a:ln>
                      </wps:spPr>
                      <wps:txbx>
                        <w:txbxContent>
                          <w:p w14:paraId="702EAB4B" w14:textId="77777777" w:rsidR="00F615FC" w:rsidRPr="003C78A5" w:rsidRDefault="00F615FC" w:rsidP="00F615FC">
                            <w:pPr>
                              <w:spacing w:after="0" w:line="240" w:lineRule="auto"/>
                              <w:rPr>
                                <w:b/>
                                <w:bCs/>
                              </w:rPr>
                            </w:pPr>
                            <w:r w:rsidRPr="003C78A5">
                              <w:rPr>
                                <w:b/>
                                <w:bCs/>
                              </w:rPr>
                              <w:t xml:space="preserve">TIP: </w:t>
                            </w:r>
                            <w:r w:rsidRPr="003C78A5">
                              <w:t>The panel will review your balance sheet, site control documentation, and ONE optional additional supporting document. Additional attachments beyond those will not be reviewed.</w:t>
                            </w:r>
                          </w:p>
                          <w:p w14:paraId="2918C788" w14:textId="496E5481" w:rsidR="00F615FC" w:rsidRPr="003C78A5" w:rsidRDefault="00F615FC" w:rsidP="00F615FC">
                            <w:pPr>
                              <w:spacing w:after="0" w:line="240" w:lineRule="auto"/>
                            </w:pPr>
                          </w:p>
                          <w:p w14:paraId="36AB70F7" w14:textId="77777777" w:rsidR="00F615FC" w:rsidRPr="003C78A5" w:rsidRDefault="00F615FC" w:rsidP="00F615FC">
                            <w:pPr>
                              <w:spacing w:after="0" w:line="240" w:lineRule="auto"/>
                            </w:pPr>
                          </w:p>
                          <w:p w14:paraId="6A199549" w14:textId="77777777" w:rsidR="00F615FC" w:rsidRPr="003C78A5" w:rsidRDefault="00F615FC" w:rsidP="00F615FC">
                            <w:pPr>
                              <w:spacing w:after="0" w:line="240" w:lineRule="auto"/>
                              <w:rPr>
                                <w:b/>
                                <w:bCs/>
                              </w:rPr>
                            </w:pPr>
                          </w:p>
                        </w:txbxContent>
                      </wps:txbx>
                      <wps:bodyPr rot="0" vert="horz" wrap="square" lIns="91440" tIns="45720" rIns="91440" bIns="45720" anchor="ctr" anchorCtr="0">
                        <a:noAutofit/>
                      </wps:bodyPr>
                    </wps:wsp>
                  </a:graphicData>
                </a:graphic>
              </wp:inline>
            </w:drawing>
          </mc:Choice>
          <mc:Fallback>
            <w:pict>
              <v:shape w14:anchorId="3A515456" id="Text Box 35" o:spid="_x0000_s1047" type="#_x0000_t202" alt="TIP: The panel will review your balance sheet, site control documentation, and ONE optional additional supporting document. Additional attachments beyond those will not be reviewed." style="width:468pt;height:33.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" fillcolor="#e6eed4 [660]" stroked="f">
                <v:textbox>
                  <w:txbxContent>
                    <w:p w14:paraId="702EAB4B" w14:textId="77777777" w:rsidR="00F615FC" w:rsidRPr="003C78A5" w:rsidRDefault="00F615FC" w:rsidP="00F615FC">
                      <w:pPr>
                        <w:spacing w:after="0" w:line="240" w:lineRule="auto"/>
                        <w:rPr>
                          <w:b/>
                          <w:bCs/>
                        </w:rPr>
                      </w:pPr>
                      <w:r w:rsidRPr="003C78A5">
                        <w:rPr>
                          <w:b/>
                          <w:bCs/>
                        </w:rPr>
                        <w:t xml:space="preserve">TIP: </w:t>
                      </w:r>
                      <w:r w:rsidRPr="003C78A5">
                        <w:t>The panel will review your balance sheet, site control documentation, and ONE optional additional supporting document. Additional attachments beyond those will not be reviewed.</w:t>
                      </w:r>
                    </w:p>
                    <w:p w14:paraId="2918C788" w14:textId="496E5481" w:rsidR="00F615FC" w:rsidRPr="003C78A5" w:rsidRDefault="00F615FC" w:rsidP="00F615FC">
                      <w:pPr>
                        <w:spacing w:after="0" w:line="240" w:lineRule="auto"/>
                      </w:pPr>
                    </w:p>
                    <w:p w14:paraId="36AB70F7" w14:textId="77777777" w:rsidR="00F615FC" w:rsidRPr="003C78A5" w:rsidRDefault="00F615FC" w:rsidP="00F615FC">
                      <w:pPr>
                        <w:spacing w:after="0" w:line="240" w:lineRule="auto"/>
                      </w:pPr>
                    </w:p>
                    <w:p w14:paraId="6A199549" w14:textId="77777777" w:rsidR="00F615FC" w:rsidRPr="003C78A5" w:rsidRDefault="00F615FC" w:rsidP="00F615FC">
                      <w:pPr>
                        <w:spacing w:after="0" w:line="240" w:lineRule="auto"/>
                        <w:rPr>
                          <w:b/>
                          <w:bCs/>
                        </w:rPr>
                      </w:pPr>
                    </w:p>
                  </w:txbxContent>
                </v:textbox>
                <w10:anchorlock/>
              </v:shape>
            </w:pict>
          </mc:Fallback>
        </mc:AlternateContent>
      </w:r>
    </w:p>
    <w:p w14:paraId="28424719" w14:textId="77777777" w:rsidR="00EA6759" w:rsidRDefault="00EA6759" w:rsidP="00ED17A2">
      <w:pPr>
        <w:spacing w:after="0" w:line="240" w:lineRule="auto"/>
      </w:pPr>
    </w:p>
    <w:p w14:paraId="514B7D78" w14:textId="492A6F06" w:rsidR="001B0930" w:rsidRPr="0089267A" w:rsidRDefault="006B4FF6" w:rsidP="00ED17A2">
      <w:pPr>
        <w:spacing w:after="0" w:line="240" w:lineRule="auto"/>
      </w:pPr>
      <w:r w:rsidRPr="0089267A">
        <w:rPr>
          <w:b/>
          <w:bCs/>
        </w:rPr>
        <w:t>Attachments must be less than 2MB</w:t>
      </w:r>
      <w:r w:rsidRPr="0089267A">
        <w:t xml:space="preserve">. </w:t>
      </w:r>
      <w:r w:rsidR="001B0930" w:rsidRPr="0089267A">
        <w:t>Valid document file types are Word (.doc, .docx), Excel (.xls, .xlsx), and PDF. Valid photo types are .jpg files. Files will upload when you save changes. If necessary, use the file list to delete a saved attachment by checking the "Delete" checkbox next to the file you wish to discard. Attachments will appear together in a file list at the bottom of this section after you have saved the form.</w:t>
      </w:r>
    </w:p>
    <w:p w14:paraId="57752F82" w14:textId="77777777" w:rsidR="006B4FF6" w:rsidRDefault="006B4FF6" w:rsidP="00ED17A2">
      <w:pPr>
        <w:spacing w:after="0" w:line="240" w:lineRule="auto"/>
      </w:pPr>
    </w:p>
    <w:p w14:paraId="251CF5B6" w14:textId="034D075C" w:rsidR="006B4FF6" w:rsidRDefault="006B4FF6" w:rsidP="00ED17A2">
      <w:pPr>
        <w:spacing w:after="0" w:line="240" w:lineRule="auto"/>
      </w:pPr>
      <w:r w:rsidRPr="009179B3">
        <w:rPr>
          <w:b/>
          <w:bCs/>
          <w:noProof/>
        </w:rPr>
        <w:lastRenderedPageBreak/>
        <mc:AlternateContent>
          <mc:Choice Requires="wps">
            <w:drawing>
              <wp:inline distT="0" distB="0" distL="0" distR="0" wp14:anchorId="3D200FEA" wp14:editId="50411134">
                <wp:extent cx="5943600" cy="420624"/>
                <wp:effectExtent l="0" t="0" r="0" b="0"/>
                <wp:docPr id="428420793" name="Text Box 36" descr="TIP: If your file is too large, use an online file compression tool like www.youcompress.com to reduce the siz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0624"/>
                        </a:xfrm>
                        <a:prstGeom prst="rect">
                          <a:avLst/>
                        </a:prstGeom>
                        <a:solidFill>
                          <a:schemeClr val="accent1">
                            <a:lumMod val="20000"/>
                            <a:lumOff val="80000"/>
                          </a:schemeClr>
                        </a:solidFill>
                        <a:ln w="9525">
                          <a:noFill/>
                          <a:miter lim="800000"/>
                          <a:headEnd/>
                          <a:tailEnd/>
                        </a:ln>
                      </wps:spPr>
                      <wps:txbx>
                        <w:txbxContent>
                          <w:p w14:paraId="6F121E35" w14:textId="55743943" w:rsidR="006B4FF6" w:rsidRPr="003C78A5" w:rsidRDefault="006B4FF6" w:rsidP="006B4FF6">
                            <w:pPr>
                              <w:spacing w:after="0" w:line="240" w:lineRule="auto"/>
                            </w:pPr>
                            <w:r w:rsidRPr="003C78A5">
                              <w:rPr>
                                <w:b/>
                                <w:bCs/>
                              </w:rPr>
                              <w:t xml:space="preserve">TIP: </w:t>
                            </w:r>
                            <w:r w:rsidRPr="003C78A5">
                              <w:t xml:space="preserve">If your file is too large, use an online file compression tool like </w:t>
                            </w:r>
                            <w:hyperlink r:id="rId36" w:history="1">
                              <w:r w:rsidR="003C78A5" w:rsidRPr="003C78A5">
                                <w:rPr>
                                  <w:rStyle w:val="Hyperlink"/>
                                  <w:color w:val="auto"/>
                                </w:rPr>
                                <w:t>www.youcompress.com</w:t>
                              </w:r>
                            </w:hyperlink>
                            <w:r w:rsidR="003C78A5">
                              <w:rPr>
                                <w:b/>
                                <w:bCs/>
                              </w:rPr>
                              <w:t xml:space="preserve"> </w:t>
                            </w:r>
                            <w:r w:rsidRPr="003C78A5">
                              <w:t>to reduce the size.</w:t>
                            </w:r>
                          </w:p>
                        </w:txbxContent>
                      </wps:txbx>
                      <wps:bodyPr rot="0" vert="horz" wrap="square" lIns="91440" tIns="45720" rIns="91440" bIns="45720" anchor="ctr" anchorCtr="0">
                        <a:noAutofit/>
                      </wps:bodyPr>
                    </wps:wsp>
                  </a:graphicData>
                </a:graphic>
              </wp:inline>
            </w:drawing>
          </mc:Choice>
          <mc:Fallback>
            <w:pict>
              <v:shape w14:anchorId="3D200FEA" id="Text Box 36" o:spid="_x0000_s1048" type="#_x0000_t202" alt="TIP: If your file is too large, use an online file compression tool like www.youcompress.com to reduce the size." style="width:468pt;height:33.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" fillcolor="#e6eed4 [660]" stroked="f">
                <v:textbox>
                  <w:txbxContent>
                    <w:p w14:paraId="6F121E35" w14:textId="55743943" w:rsidR="006B4FF6" w:rsidRPr="003C78A5" w:rsidRDefault="006B4FF6" w:rsidP="006B4FF6">
                      <w:pPr>
                        <w:spacing w:after="0" w:line="240" w:lineRule="auto"/>
                      </w:pPr>
                      <w:r w:rsidRPr="003C78A5">
                        <w:rPr>
                          <w:b/>
                          <w:bCs/>
                        </w:rPr>
                        <w:t xml:space="preserve">TIP: </w:t>
                      </w:r>
                      <w:r w:rsidRPr="003C78A5">
                        <w:t xml:space="preserve">If your file is too large, use an online file compression tool like </w:t>
                      </w:r>
                      <w:hyperlink r:id="rId37" w:history="1">
                        <w:r w:rsidR="003C78A5" w:rsidRPr="003C78A5">
                          <w:rPr>
                            <w:rStyle w:val="Hyperlink"/>
                            <w:color w:val="auto"/>
                          </w:rPr>
                          <w:t>www.youcompress.com</w:t>
                        </w:r>
                      </w:hyperlink>
                      <w:r w:rsidR="003C78A5">
                        <w:rPr>
                          <w:b/>
                          <w:bCs/>
                        </w:rPr>
                        <w:t xml:space="preserve"> </w:t>
                      </w:r>
                      <w:r w:rsidRPr="003C78A5">
                        <w:t>to reduce the size.</w:t>
                      </w:r>
                    </w:p>
                  </w:txbxContent>
                </v:textbox>
                <w10:anchorlock/>
              </v:shape>
            </w:pict>
          </mc:Fallback>
        </mc:AlternateContent>
      </w:r>
    </w:p>
    <w:p w14:paraId="5819476C" w14:textId="77777777" w:rsidR="001B0930" w:rsidRDefault="001B0930" w:rsidP="00ED17A2">
      <w:pPr>
        <w:spacing w:after="0" w:line="240" w:lineRule="auto"/>
      </w:pPr>
    </w:p>
    <w:p w14:paraId="5CD5EA7A" w14:textId="527BFF9E" w:rsidR="001B0930" w:rsidRDefault="001B0930" w:rsidP="00ED17A2">
      <w:pPr>
        <w:spacing w:after="0" w:line="240" w:lineRule="auto"/>
        <w:rPr>
          <w:i/>
          <w:iCs/>
        </w:rPr>
      </w:pPr>
      <w:r w:rsidRPr="00816DDE">
        <w:rPr>
          <w:b/>
          <w:bCs/>
          <w:color w:val="007886" w:themeColor="accent2" w:themeShade="BF"/>
        </w:rPr>
        <w:t>* Balance Sheet</w:t>
      </w:r>
      <w:r w:rsidR="00CB3397" w:rsidRPr="00816DDE">
        <w:rPr>
          <w:b/>
          <w:bCs/>
          <w:color w:val="007886" w:themeColor="accent2" w:themeShade="BF"/>
        </w:rPr>
        <w:t xml:space="preserve"> </w:t>
      </w:r>
      <w:r w:rsidR="00CB3397" w:rsidRPr="00CB3397">
        <w:rPr>
          <w:b/>
          <w:bCs/>
        </w:rPr>
        <w:t>–</w:t>
      </w:r>
      <w:r w:rsidR="00CB3397" w:rsidRPr="00CB3397">
        <w:rPr>
          <w:i/>
          <w:iCs/>
        </w:rPr>
        <w:t xml:space="preserve"> upload file</w:t>
      </w:r>
    </w:p>
    <w:p w14:paraId="646D6AC9" w14:textId="77777777" w:rsidR="00EA6759" w:rsidRDefault="00EA6759" w:rsidP="00ED17A2">
      <w:pPr>
        <w:spacing w:after="0" w:line="240" w:lineRule="auto"/>
        <w:rPr>
          <w:i/>
          <w:iCs/>
        </w:rPr>
      </w:pPr>
      <w:r w:rsidRPr="00816DDE">
        <w:rPr>
          <w:b/>
          <w:bCs/>
          <w:color w:val="007886" w:themeColor="accent2" w:themeShade="BF"/>
        </w:rPr>
        <w:t xml:space="preserve">* Site Control Documentation </w:t>
      </w:r>
      <w:r w:rsidRPr="00CB3397">
        <w:rPr>
          <w:b/>
          <w:bCs/>
        </w:rPr>
        <w:t>–</w:t>
      </w:r>
      <w:r w:rsidRPr="00CB3397">
        <w:rPr>
          <w:i/>
          <w:iCs/>
        </w:rPr>
        <w:t xml:space="preserve"> upload file</w:t>
      </w:r>
    </w:p>
    <w:p w14:paraId="0DA615DC" w14:textId="489F44DB" w:rsidR="008E78C4" w:rsidRDefault="001B0930" w:rsidP="00ED17A2">
      <w:pPr>
        <w:spacing w:after="0" w:line="240" w:lineRule="auto"/>
        <w:rPr>
          <w:i/>
          <w:iCs/>
        </w:rPr>
      </w:pPr>
      <w:r w:rsidRPr="00816DDE">
        <w:rPr>
          <w:b/>
          <w:bCs/>
          <w:color w:val="008092"/>
        </w:rPr>
        <w:t>Optional Information</w:t>
      </w:r>
      <w:r w:rsidR="00CB3397" w:rsidRPr="00816DDE">
        <w:rPr>
          <w:b/>
          <w:bCs/>
          <w:color w:val="008092"/>
        </w:rPr>
        <w:t xml:space="preserve"> </w:t>
      </w:r>
      <w:r w:rsidR="00CB3397" w:rsidRPr="00CB3397">
        <w:rPr>
          <w:b/>
          <w:bCs/>
        </w:rPr>
        <w:t>–</w:t>
      </w:r>
      <w:r w:rsidR="00CB3397" w:rsidRPr="00CB3397">
        <w:rPr>
          <w:i/>
          <w:iCs/>
        </w:rPr>
        <w:t xml:space="preserve"> upload file</w:t>
      </w:r>
      <w:r w:rsidR="009122DF">
        <w:rPr>
          <w:i/>
          <w:iCs/>
        </w:rPr>
        <w:t>, 2 pages max</w:t>
      </w:r>
    </w:p>
    <w:p w14:paraId="42C43F86" w14:textId="77777777" w:rsidR="007665AB" w:rsidRPr="00593FAE" w:rsidRDefault="007665AB" w:rsidP="00ED17A2">
      <w:pPr>
        <w:spacing w:after="0" w:line="240" w:lineRule="auto"/>
        <w:rPr>
          <w:rFonts w:ascii="Bebas Neue Pro" w:eastAsiaTheme="majorEastAsia" w:hAnsi="Bebas Neue Pro" w:cstheme="majorBidi"/>
          <w:b/>
          <w:bCs/>
        </w:rPr>
      </w:pPr>
    </w:p>
    <w:p w14:paraId="3C8E8BD7" w14:textId="616D440A" w:rsidR="00B7514A" w:rsidRPr="008F372E" w:rsidRDefault="00593FAE" w:rsidP="00ED17A2">
      <w:pPr>
        <w:spacing w:after="0" w:line="240" w:lineRule="auto"/>
        <w:jc w:val="center"/>
        <w:rPr>
          <w:b/>
          <w:bCs/>
        </w:rPr>
      </w:pPr>
      <w:r w:rsidRPr="005E4348">
        <w:rPr>
          <w:b/>
          <w:bCs/>
        </w:rPr>
        <w:t>-</w:t>
      </w:r>
      <w:r w:rsidR="007665AB" w:rsidRPr="005E4348">
        <w:rPr>
          <w:b/>
          <w:bCs/>
        </w:rPr>
        <w:t xml:space="preserve"> END OF </w:t>
      </w:r>
      <w:r w:rsidR="007665AB" w:rsidRPr="008F372E">
        <w:rPr>
          <w:b/>
          <w:bCs/>
        </w:rPr>
        <w:t xml:space="preserve">APPLICATION </w:t>
      </w:r>
      <w:r w:rsidRPr="008F372E">
        <w:rPr>
          <w:b/>
          <w:bCs/>
        </w:rPr>
        <w:t>-</w:t>
      </w:r>
    </w:p>
    <w:p w14:paraId="0EC84916" w14:textId="1C83FFC2" w:rsidR="00B73AC4" w:rsidRPr="008F372E" w:rsidRDefault="00B73AC4" w:rsidP="00ED17A2">
      <w:pPr>
        <w:spacing w:after="0"/>
        <w:rPr>
          <w:rFonts w:ascii="Bebas Neue Pro" w:eastAsiaTheme="majorEastAsia" w:hAnsi="Bebas Neue Pro" w:cstheme="majorBidi"/>
          <w:b/>
          <w:color w:val="005E63"/>
        </w:rPr>
      </w:pPr>
    </w:p>
    <w:p w14:paraId="4D2A8EDF" w14:textId="7AC265CC" w:rsidR="00651C5C" w:rsidRPr="00B7514A" w:rsidRDefault="00651C5C" w:rsidP="00ED17A2">
      <w:pPr>
        <w:spacing w:after="0" w:line="240" w:lineRule="auto"/>
        <w:rPr>
          <w:rFonts w:ascii="Bebas Neue Pro" w:eastAsiaTheme="majorEastAsia" w:hAnsi="Bebas Neue Pro" w:cstheme="majorBidi"/>
          <w:b/>
          <w:color w:val="005E63"/>
          <w:sz w:val="40"/>
          <w:szCs w:val="26"/>
        </w:rPr>
      </w:pPr>
      <w:r w:rsidRPr="00B7514A">
        <w:rPr>
          <w:rFonts w:ascii="Bebas Neue Pro" w:eastAsiaTheme="majorEastAsia" w:hAnsi="Bebas Neue Pro" w:cstheme="majorBidi"/>
          <w:b/>
          <w:color w:val="005E63"/>
          <w:sz w:val="40"/>
          <w:szCs w:val="26"/>
        </w:rPr>
        <w:t>Ready to Submit?</w:t>
      </w:r>
    </w:p>
    <w:p w14:paraId="12065686" w14:textId="77777777" w:rsidR="00A42A43" w:rsidRDefault="00A42A43" w:rsidP="00ED17A2">
      <w:pPr>
        <w:pStyle w:val="Bold"/>
        <w:spacing w:after="0"/>
        <w:rPr>
          <w:highlight w:val="yellow"/>
        </w:rPr>
      </w:pPr>
    </w:p>
    <w:p w14:paraId="5AC8421D" w14:textId="0CC2877D" w:rsidR="00B7514A" w:rsidRPr="00522628" w:rsidRDefault="00B7514A" w:rsidP="00ED17A2">
      <w:pPr>
        <w:spacing w:after="0" w:line="240" w:lineRule="auto"/>
      </w:pPr>
      <w:r w:rsidRPr="003C78A5">
        <w:rPr>
          <w:b/>
          <w:bCs/>
        </w:rPr>
        <w:t>No extensions will be granted. Using this worksheet is not required, nor is it an acceptable alternative to the online application form.</w:t>
      </w:r>
      <w:r w:rsidR="00522628">
        <w:rPr>
          <w:b/>
          <w:bCs/>
        </w:rPr>
        <w:t xml:space="preserve"> </w:t>
      </w:r>
      <w:r w:rsidR="00522628" w:rsidRPr="00522628">
        <w:t xml:space="preserve">ALL applications must be submitted ONLINE at </w:t>
      </w:r>
      <w:hyperlink r:id="rId38" w:history="1">
        <w:r w:rsidR="00522628" w:rsidRPr="0085367F">
          <w:rPr>
            <w:rStyle w:val="Hyperlink"/>
            <w:b/>
            <w:bCs/>
          </w:rPr>
          <w:t>www.apply.4culture.org</w:t>
        </w:r>
      </w:hyperlink>
      <w:r w:rsidR="00522628" w:rsidRPr="00522628">
        <w:t xml:space="preserve"> by </w:t>
      </w:r>
      <w:r w:rsidR="00FB328A">
        <w:t>Thursday</w:t>
      </w:r>
      <w:r w:rsidR="00522628" w:rsidRPr="00522628">
        <w:t xml:space="preserve">, </w:t>
      </w:r>
      <w:r w:rsidR="00FB328A">
        <w:t>April 17, 2025</w:t>
      </w:r>
      <w:r w:rsidR="00522628" w:rsidRPr="00522628">
        <w:t>, at 5:00 pm Pacific Time.</w:t>
      </w:r>
    </w:p>
    <w:p w14:paraId="173052F3" w14:textId="77777777" w:rsidR="001F299D" w:rsidRPr="00CC190A" w:rsidRDefault="001F299D" w:rsidP="00ED17A2">
      <w:pPr>
        <w:pStyle w:val="Bold"/>
        <w:spacing w:after="0"/>
        <w:rPr>
          <w:highlight w:val="yellow"/>
        </w:rPr>
      </w:pPr>
    </w:p>
    <w:p w14:paraId="76640ACA" w14:textId="5A6E57E2" w:rsidR="00AA5AE2" w:rsidRDefault="005D14FA" w:rsidP="00C313A7">
      <w:pPr>
        <w:pStyle w:val="ListParagraph"/>
        <w:numPr>
          <w:ilvl w:val="0"/>
          <w:numId w:val="6"/>
        </w:numPr>
        <w:spacing w:after="0" w:line="240" w:lineRule="auto"/>
      </w:pPr>
      <w:r>
        <w:t xml:space="preserve">Go to </w:t>
      </w:r>
      <w:hyperlink r:id="rId39" w:history="1">
        <w:r w:rsidR="00E658A8" w:rsidRPr="00C166B1">
          <w:rPr>
            <w:rStyle w:val="Hyperlink"/>
            <w:b/>
            <w:bCs/>
          </w:rPr>
          <w:t>https://apply.4culture.org</w:t>
        </w:r>
      </w:hyperlink>
      <w:r w:rsidR="00E658A8">
        <w:rPr>
          <w:b/>
          <w:bCs/>
        </w:rPr>
        <w:t>.</w:t>
      </w:r>
      <w:r w:rsidR="00E658A8" w:rsidRPr="00E658A8">
        <w:t xml:space="preserve"> </w:t>
      </w:r>
      <w:r w:rsidR="00AA5AE2">
        <w:t xml:space="preserve">Create an account </w:t>
      </w:r>
      <w:r w:rsidR="00885884">
        <w:t>or, i</w:t>
      </w:r>
      <w:r w:rsidR="00AA5AE2">
        <w:t>f you have an account, log in.</w:t>
      </w:r>
    </w:p>
    <w:p w14:paraId="76FED586" w14:textId="77777777" w:rsidR="00AA5AE2" w:rsidRDefault="00AA5AE2" w:rsidP="00C313A7">
      <w:pPr>
        <w:pStyle w:val="ListParagraph"/>
        <w:numPr>
          <w:ilvl w:val="1"/>
          <w:numId w:val="6"/>
        </w:numPr>
        <w:spacing w:after="0" w:line="240" w:lineRule="auto"/>
      </w:pPr>
      <w:r>
        <w:t xml:space="preserve">Watch the </w:t>
      </w:r>
      <w:hyperlink r:id="rId40" w:history="1">
        <w:r w:rsidRPr="000F2406">
          <w:rPr>
            <w:rStyle w:val="Hyperlink"/>
            <w:b/>
            <w:bCs/>
          </w:rPr>
          <w:t>tutorial video</w:t>
        </w:r>
      </w:hyperlink>
      <w:r>
        <w:t xml:space="preserve"> for assistance. </w:t>
      </w:r>
    </w:p>
    <w:p w14:paraId="2952767C" w14:textId="1EC1AF70" w:rsidR="00AA5AE2" w:rsidRDefault="00AA5AE2" w:rsidP="00C313A7">
      <w:pPr>
        <w:pStyle w:val="ListParagraph"/>
        <w:numPr>
          <w:ilvl w:val="1"/>
          <w:numId w:val="6"/>
        </w:numPr>
        <w:spacing w:after="0" w:line="240" w:lineRule="auto"/>
      </w:pPr>
      <w:r>
        <w:t xml:space="preserve">Contact </w:t>
      </w:r>
      <w:hyperlink r:id="rId41" w:history="1">
        <w:r w:rsidR="00513CBB">
          <w:rPr>
            <w:rStyle w:val="Hyperlink"/>
            <w:b/>
            <w:bCs/>
          </w:rPr>
          <w:t>Ana Sneed</w:t>
        </w:r>
      </w:hyperlink>
      <w:r>
        <w:t xml:space="preserve"> if you are unable to access your account.</w:t>
      </w:r>
    </w:p>
    <w:p w14:paraId="5B982FD0" w14:textId="0A5BCE51" w:rsidR="00AA5AE2" w:rsidRDefault="00AA5AE2" w:rsidP="00C313A7">
      <w:pPr>
        <w:pStyle w:val="ListParagraph"/>
        <w:numPr>
          <w:ilvl w:val="1"/>
          <w:numId w:val="6"/>
        </w:numPr>
        <w:spacing w:after="0" w:line="240" w:lineRule="auto"/>
      </w:pPr>
      <w:r>
        <w:t>Complete and submit your 202</w:t>
      </w:r>
      <w:r w:rsidR="00A00586">
        <w:t>5</w:t>
      </w:r>
      <w:r>
        <w:t xml:space="preserve"> Demographic Update in your account profile.</w:t>
      </w:r>
    </w:p>
    <w:p w14:paraId="3BFEE44B" w14:textId="77777777" w:rsidR="00A00586" w:rsidRPr="00A00586" w:rsidRDefault="00AA5AE2" w:rsidP="00C313A7">
      <w:pPr>
        <w:pStyle w:val="ListParagraph"/>
        <w:numPr>
          <w:ilvl w:val="1"/>
          <w:numId w:val="6"/>
        </w:numPr>
        <w:spacing w:after="0" w:line="240" w:lineRule="auto"/>
        <w:contextualSpacing w:val="0"/>
        <w:rPr>
          <w:sz w:val="12"/>
          <w:szCs w:val="12"/>
        </w:rPr>
      </w:pPr>
      <w:r>
        <w:t>Update your Organization Account Profile.</w:t>
      </w:r>
    </w:p>
    <w:p w14:paraId="786F2450" w14:textId="4CD45FF5" w:rsidR="00AA5AE2" w:rsidRPr="006679D6" w:rsidRDefault="00A00586" w:rsidP="00C313A7">
      <w:pPr>
        <w:pStyle w:val="ListParagraph"/>
        <w:numPr>
          <w:ilvl w:val="1"/>
          <w:numId w:val="6"/>
        </w:numPr>
        <w:spacing w:after="0" w:line="240" w:lineRule="auto"/>
        <w:contextualSpacing w:val="0"/>
        <w:rPr>
          <w:sz w:val="12"/>
          <w:szCs w:val="12"/>
        </w:rPr>
      </w:pPr>
      <w:r>
        <w:t xml:space="preserve">Contact </w:t>
      </w:r>
      <w:hyperlink r:id="rId42" w:history="1">
        <w:r w:rsidRPr="00156938">
          <w:rPr>
            <w:rStyle w:val="Hyperlink"/>
            <w:b/>
            <w:bCs/>
          </w:rPr>
          <w:t>Maya Santos</w:t>
        </w:r>
      </w:hyperlink>
      <w:r>
        <w:t xml:space="preserve"> or </w:t>
      </w:r>
      <w:hyperlink r:id="rId43" w:history="1">
        <w:r w:rsidRPr="00156938">
          <w:rPr>
            <w:rStyle w:val="Hyperlink"/>
            <w:b/>
            <w:bCs/>
          </w:rPr>
          <w:t>Lauren Miles</w:t>
        </w:r>
      </w:hyperlink>
      <w:r>
        <w:t xml:space="preserve"> </w:t>
      </w:r>
      <w:r w:rsidR="00156938">
        <w:t>to confirm eligibility</w:t>
      </w:r>
      <w:r w:rsidR="00EB0936">
        <w:t xml:space="preserve"> and access the application</w:t>
      </w:r>
      <w:r w:rsidR="00156938">
        <w:t xml:space="preserve"> by </w:t>
      </w:r>
      <w:r w:rsidR="00156938" w:rsidRPr="00EB0936">
        <w:rPr>
          <w:b/>
          <w:bCs/>
        </w:rPr>
        <w:t>March 25, 2025</w:t>
      </w:r>
      <w:r w:rsidR="00156938">
        <w:t>.</w:t>
      </w:r>
      <w:r w:rsidR="00EB0936">
        <w:t xml:space="preserve"> After this date, you may access the </w:t>
      </w:r>
      <w:r w:rsidR="00CD1EF5">
        <w:t>application,</w:t>
      </w:r>
      <w:r w:rsidR="00EB0936">
        <w:t xml:space="preserve"> but your eligibility will not be pre-screened by Staff. </w:t>
      </w:r>
      <w:r w:rsidR="00496CF2">
        <w:br/>
      </w:r>
    </w:p>
    <w:p w14:paraId="096B5CCA" w14:textId="76D3787D" w:rsidR="00AC15FF" w:rsidRDefault="00AC15FF" w:rsidP="00C313A7">
      <w:pPr>
        <w:pStyle w:val="ListParagraph"/>
        <w:numPr>
          <w:ilvl w:val="0"/>
          <w:numId w:val="6"/>
        </w:numPr>
        <w:spacing w:after="0" w:line="240" w:lineRule="auto"/>
      </w:pPr>
      <w:r>
        <w:t xml:space="preserve">Copy and paste the information from this sheet into the application. </w:t>
      </w:r>
      <w:r>
        <w:br/>
      </w:r>
    </w:p>
    <w:p w14:paraId="2FECF838" w14:textId="3B7545B6" w:rsidR="00651C5C" w:rsidRPr="00934DFA" w:rsidRDefault="002648A2" w:rsidP="00C313A7">
      <w:pPr>
        <w:pStyle w:val="ListParagraph"/>
        <w:numPr>
          <w:ilvl w:val="0"/>
          <w:numId w:val="6"/>
        </w:numPr>
        <w:spacing w:after="0" w:line="240" w:lineRule="auto"/>
      </w:pPr>
      <w:r>
        <w:t>Double-check</w:t>
      </w:r>
      <w:r w:rsidR="00651C5C">
        <w:t xml:space="preserve"> that you have all </w:t>
      </w:r>
      <w:r>
        <w:t xml:space="preserve">the </w:t>
      </w:r>
      <w:r w:rsidR="00651C5C">
        <w:t>required materials included! Incomplete applications will not be accepted, and extensions cannot be given.</w:t>
      </w:r>
      <w:r w:rsidR="002A0886">
        <w:t xml:space="preserve"> </w:t>
      </w:r>
      <w:r w:rsidR="00717132">
        <w:t>Required</w:t>
      </w:r>
      <w:r w:rsidR="00AA5AE2">
        <w:t xml:space="preserve"> questions</w:t>
      </w:r>
      <w:r w:rsidR="00651C5C" w:rsidRPr="00934DFA">
        <w:t xml:space="preserve"> will have </w:t>
      </w:r>
      <w:r w:rsidR="00717132">
        <w:t>a blue</w:t>
      </w:r>
      <w:r w:rsidR="00651C5C" w:rsidRPr="00934DFA">
        <w:t xml:space="preserve"> asterisk next to them. </w:t>
      </w:r>
      <w:r w:rsidR="00AA5AE2">
        <w:br/>
      </w:r>
    </w:p>
    <w:p w14:paraId="32F593F7" w14:textId="6C47BF92" w:rsidR="00651C5C" w:rsidRDefault="00AC15FF" w:rsidP="00C313A7">
      <w:pPr>
        <w:pStyle w:val="ListParagraph"/>
        <w:numPr>
          <w:ilvl w:val="0"/>
          <w:numId w:val="6"/>
        </w:numPr>
        <w:spacing w:after="0" w:line="240" w:lineRule="auto"/>
      </w:pPr>
      <w:r>
        <w:t>Hit “S</w:t>
      </w:r>
      <w:r w:rsidR="00F92A1C">
        <w:t xml:space="preserve">ave” if you want to keep working on your application </w:t>
      </w:r>
      <w:proofErr w:type="gramStart"/>
      <w:r w:rsidR="00F92A1C">
        <w:t>at a later date</w:t>
      </w:r>
      <w:proofErr w:type="gramEnd"/>
      <w:r w:rsidR="00F92A1C">
        <w:t xml:space="preserve"> and “Submit” when you’re done and ready to send your application to 4Culture.</w:t>
      </w:r>
      <w:r w:rsidR="00F92A1C">
        <w:br/>
      </w:r>
      <w:r w:rsidR="00F92A1C">
        <w:br/>
      </w:r>
      <w:r w:rsidR="002648A2">
        <w:t>Getting an error when you Save or Submit? Most likely this is because your attachments are too big. Each attachment must be smaller than 2MB.</w:t>
      </w:r>
      <w:r w:rsidR="00E658A8">
        <w:t xml:space="preserve"> </w:t>
      </w:r>
      <w:r w:rsidR="00651C5C" w:rsidRPr="00934DFA">
        <w:t>Still running into technical issues? Reach out to us!</w:t>
      </w:r>
    </w:p>
    <w:p w14:paraId="35B5913B" w14:textId="77777777" w:rsidR="00F92A1C" w:rsidRDefault="00F92A1C" w:rsidP="00ED17A2">
      <w:pPr>
        <w:pStyle w:val="ListParagraph"/>
        <w:numPr>
          <w:ilvl w:val="0"/>
          <w:numId w:val="0"/>
        </w:numPr>
        <w:spacing w:after="0" w:line="240" w:lineRule="auto"/>
        <w:ind w:left="720"/>
      </w:pPr>
    </w:p>
    <w:p w14:paraId="303B6A4F" w14:textId="77777777" w:rsidR="00922C56" w:rsidRDefault="00922C56" w:rsidP="00C313A7">
      <w:pPr>
        <w:pStyle w:val="ListParagraph"/>
        <w:numPr>
          <w:ilvl w:val="0"/>
          <w:numId w:val="6"/>
        </w:numPr>
        <w:spacing w:after="0" w:line="240" w:lineRule="auto"/>
      </w:pPr>
      <w:r>
        <w:t>If you submitted your application, d</w:t>
      </w:r>
      <w:r w:rsidR="00F92A1C">
        <w:t>ouble-check</w:t>
      </w:r>
      <w:r w:rsidR="00F92A1C" w:rsidRPr="00934DFA">
        <w:t xml:space="preserve"> that </w:t>
      </w:r>
      <w:r>
        <w:t>the</w:t>
      </w:r>
      <w:r w:rsidR="00F92A1C" w:rsidRPr="00934DFA">
        <w:t xml:space="preserve"> status is “Pending” and not still in a draft form.</w:t>
      </w:r>
      <w:r>
        <w:t xml:space="preserve"> Draft not submitted by the deadline will not be accepted.</w:t>
      </w:r>
      <w:r>
        <w:br/>
      </w:r>
    </w:p>
    <w:p w14:paraId="6CB8E21A" w14:textId="30A16008" w:rsidR="00A42A43" w:rsidRDefault="00651C5C" w:rsidP="00C313A7">
      <w:pPr>
        <w:pStyle w:val="ListParagraph"/>
        <w:numPr>
          <w:ilvl w:val="0"/>
          <w:numId w:val="6"/>
        </w:numPr>
        <w:spacing w:after="0" w:line="240" w:lineRule="auto"/>
      </w:pPr>
      <w:r w:rsidRPr="00934DFA">
        <w:t xml:space="preserve">Congratulations! Before you celebrate, </w:t>
      </w:r>
      <w:r w:rsidRPr="000F53F6">
        <w:rPr>
          <w:b/>
          <w:bCs/>
        </w:rPr>
        <w:t xml:space="preserve">make sure you’ve submitted your Demographic Update </w:t>
      </w:r>
      <w:r w:rsidR="007E0D6E" w:rsidRPr="000F53F6">
        <w:rPr>
          <w:b/>
          <w:bCs/>
        </w:rPr>
        <w:t xml:space="preserve">and </w:t>
      </w:r>
      <w:r w:rsidR="00922C56" w:rsidRPr="000F53F6">
        <w:rPr>
          <w:b/>
          <w:bCs/>
        </w:rPr>
        <w:t>completed all the relevant fields in your</w:t>
      </w:r>
      <w:r w:rsidR="007E0D6E" w:rsidRPr="000F53F6">
        <w:rPr>
          <w:b/>
          <w:bCs/>
        </w:rPr>
        <w:t xml:space="preserve"> Organization Account Profile</w:t>
      </w:r>
      <w:r w:rsidRPr="000F53F6">
        <w:rPr>
          <w:b/>
          <w:bCs/>
        </w:rPr>
        <w:t>.</w:t>
      </w:r>
      <w:r w:rsidRPr="00934DFA">
        <w:t xml:space="preserve"> </w:t>
      </w:r>
      <w:r w:rsidR="00F41FFA">
        <w:t xml:space="preserve">These </w:t>
      </w:r>
      <w:r w:rsidR="00B83A03">
        <w:t>also need to be submitted by the application deadline.</w:t>
      </w:r>
    </w:p>
    <w:p w14:paraId="69C39239" w14:textId="77777777" w:rsidR="00A42A43" w:rsidRDefault="00A42A43" w:rsidP="00ED17A2">
      <w:pPr>
        <w:spacing w:after="0" w:line="240" w:lineRule="auto"/>
      </w:pPr>
    </w:p>
    <w:p w14:paraId="7110B8B9" w14:textId="77777777" w:rsidR="00862A72" w:rsidRDefault="00862A72" w:rsidP="00ED17A2">
      <w:pPr>
        <w:pStyle w:val="Bold"/>
        <w:spacing w:after="0"/>
        <w:rPr>
          <w:rFonts w:ascii="Bebas Neue Pro" w:eastAsiaTheme="majorEastAsia" w:hAnsi="Bebas Neue Pro" w:cstheme="majorBidi"/>
          <w:sz w:val="40"/>
          <w:szCs w:val="26"/>
        </w:rPr>
      </w:pPr>
    </w:p>
    <w:p w14:paraId="69C3A169" w14:textId="77777777" w:rsidR="00862A72" w:rsidRDefault="00862A72" w:rsidP="00ED17A2">
      <w:pPr>
        <w:pStyle w:val="Bold"/>
        <w:spacing w:after="0"/>
        <w:rPr>
          <w:rFonts w:ascii="Bebas Neue Pro" w:eastAsiaTheme="majorEastAsia" w:hAnsi="Bebas Neue Pro" w:cstheme="majorBidi"/>
          <w:sz w:val="40"/>
          <w:szCs w:val="26"/>
        </w:rPr>
      </w:pPr>
    </w:p>
    <w:p w14:paraId="59A2259A" w14:textId="298B8D97" w:rsidR="00A42A43" w:rsidRPr="00651C5C" w:rsidRDefault="00A42A43" w:rsidP="00ED17A2">
      <w:pPr>
        <w:pStyle w:val="Bold"/>
        <w:spacing w:after="0"/>
        <w:rPr>
          <w:rFonts w:ascii="Bebas Neue Pro" w:eastAsiaTheme="majorEastAsia" w:hAnsi="Bebas Neue Pro" w:cstheme="majorBidi"/>
          <w:sz w:val="40"/>
          <w:szCs w:val="26"/>
        </w:rPr>
      </w:pPr>
      <w:r>
        <w:rPr>
          <w:rFonts w:ascii="Bebas Neue Pro" w:eastAsiaTheme="majorEastAsia" w:hAnsi="Bebas Neue Pro" w:cstheme="majorBidi"/>
          <w:sz w:val="40"/>
          <w:szCs w:val="26"/>
        </w:rPr>
        <w:lastRenderedPageBreak/>
        <w:t>What’s Next?</w:t>
      </w:r>
    </w:p>
    <w:p w14:paraId="2089E4A3" w14:textId="77777777" w:rsidR="00A42A43" w:rsidRDefault="00A42A43" w:rsidP="00ED17A2">
      <w:pPr>
        <w:spacing w:after="0" w:line="240" w:lineRule="auto"/>
      </w:pPr>
    </w:p>
    <w:p w14:paraId="4CCA2EAF" w14:textId="6FC7E41C" w:rsidR="008A15BB" w:rsidRPr="00BC74C2" w:rsidRDefault="008A15BB" w:rsidP="00C313A7">
      <w:pPr>
        <w:pStyle w:val="ListParagraph"/>
        <w:numPr>
          <w:ilvl w:val="0"/>
          <w:numId w:val="4"/>
        </w:numPr>
        <w:spacing w:after="0" w:line="240" w:lineRule="auto"/>
        <w:ind w:left="360"/>
      </w:pPr>
      <w:r w:rsidRPr="00BC74C2">
        <w:rPr>
          <w:b/>
          <w:bCs/>
        </w:rPr>
        <w:t xml:space="preserve">Panel </w:t>
      </w:r>
      <w:r w:rsidR="00B83A03" w:rsidRPr="00BC74C2">
        <w:rPr>
          <w:b/>
          <w:bCs/>
        </w:rPr>
        <w:t xml:space="preserve">Review </w:t>
      </w:r>
      <w:r w:rsidRPr="00BC74C2">
        <w:rPr>
          <w:b/>
          <w:bCs/>
        </w:rPr>
        <w:t>Process</w:t>
      </w:r>
      <w:r w:rsidR="00E658A8" w:rsidRPr="00BC74C2">
        <w:rPr>
          <w:b/>
          <w:bCs/>
        </w:rPr>
        <w:t>, Interviews, and Questions</w:t>
      </w:r>
      <w:r w:rsidR="00BC74C2" w:rsidRPr="00BC74C2">
        <w:t xml:space="preserve">: </w:t>
      </w:r>
      <w:r>
        <w:t>4Culture makes all our funding decisions through a panel process, in which a group of peers assesses your application. 4Culture staff facilitates the panel process but does not vote or try to influence the outcome.</w:t>
      </w:r>
      <w:r w:rsidR="003817C0">
        <w:t xml:space="preserve"> </w:t>
      </w:r>
    </w:p>
    <w:p w14:paraId="2D6789F9" w14:textId="2046AAF6" w:rsidR="00211493" w:rsidRPr="00211493" w:rsidRDefault="00BC74C2" w:rsidP="00211493">
      <w:pPr>
        <w:spacing w:after="0"/>
        <w:ind w:left="360"/>
        <w:rPr>
          <w:rFonts w:asciiTheme="majorHAnsi" w:eastAsia="Times New Roman" w:hAnsiTheme="majorHAnsi" w:cs="Arial"/>
          <w:color w:val="505957"/>
        </w:rPr>
      </w:pPr>
      <w:r>
        <w:br/>
      </w:r>
      <w:r w:rsidR="00211493" w:rsidRPr="00211493">
        <w:rPr>
          <w:rFonts w:asciiTheme="majorHAnsi" w:eastAsia="Times New Roman" w:hAnsiTheme="majorHAnsi" w:cs="Arial"/>
          <w:color w:val="000000" w:themeColor="text1"/>
        </w:rPr>
        <w:t xml:space="preserve">During the panel review process, panelists may have questions about your project or application. You may be asked to schedule a 15-minute interview with the panel or provide a written or video response. </w:t>
      </w:r>
      <w:r w:rsidR="00211493" w:rsidRPr="00211493">
        <w:rPr>
          <w:rFonts w:asciiTheme="majorHAnsi" w:eastAsia="Times New Roman" w:hAnsiTheme="majorHAnsi" w:cs="Arial"/>
          <w:b/>
          <w:bCs/>
          <w:color w:val="000000" w:themeColor="text1"/>
        </w:rPr>
        <w:t>Please be sure to check your email June 25, 2025, to see if you have been asked to provide additional information</w:t>
      </w:r>
      <w:r w:rsidR="00211493" w:rsidRPr="00211493">
        <w:rPr>
          <w:rFonts w:asciiTheme="majorHAnsi" w:eastAsia="Times New Roman" w:hAnsiTheme="majorHAnsi" w:cs="Arial"/>
          <w:color w:val="000000" w:themeColor="text1"/>
        </w:rPr>
        <w:t xml:space="preserve">. You will have approximately one week from when you hear from 4Culture to either schedule an interview or provide a reply. Being asked for additional details in either scenario does not mean your application is more or less likely to receive funding. </w:t>
      </w:r>
    </w:p>
    <w:p w14:paraId="618F74BF" w14:textId="7824D585" w:rsidR="003817C0" w:rsidRPr="00BC74C2" w:rsidRDefault="003817C0" w:rsidP="00ED17A2">
      <w:pPr>
        <w:pStyle w:val="ListParagraph"/>
        <w:numPr>
          <w:ilvl w:val="0"/>
          <w:numId w:val="0"/>
        </w:numPr>
        <w:spacing w:after="0" w:line="240" w:lineRule="auto"/>
        <w:ind w:left="360"/>
      </w:pPr>
    </w:p>
    <w:p w14:paraId="107755FD" w14:textId="32261376" w:rsidR="00651C5C" w:rsidRPr="00BC74C2" w:rsidRDefault="003817C0" w:rsidP="00C313A7">
      <w:pPr>
        <w:pStyle w:val="ListParagraph"/>
        <w:numPr>
          <w:ilvl w:val="0"/>
          <w:numId w:val="4"/>
        </w:numPr>
        <w:spacing w:after="0" w:line="240" w:lineRule="auto"/>
        <w:ind w:left="360"/>
      </w:pPr>
      <w:r w:rsidRPr="00BC74C2">
        <w:rPr>
          <w:b/>
          <w:bCs/>
        </w:rPr>
        <w:t>Award Decisions</w:t>
      </w:r>
      <w:r w:rsidR="00BC74C2" w:rsidRPr="00BC74C2">
        <w:rPr>
          <w:b/>
          <w:bCs/>
        </w:rPr>
        <w:t>:</w:t>
      </w:r>
      <w:r w:rsidR="00BC74C2" w:rsidRPr="00BC74C2">
        <w:t xml:space="preserve"> </w:t>
      </w:r>
      <w:r w:rsidR="00651C5C" w:rsidRPr="00BC74C2">
        <w:t xml:space="preserve">We will notify you about the status of your application on or before </w:t>
      </w:r>
      <w:r w:rsidR="00347306">
        <w:t>June 25, 2025</w:t>
      </w:r>
      <w:r w:rsidR="00651C5C" w:rsidRPr="00BC74C2">
        <w:t>.</w:t>
      </w:r>
    </w:p>
    <w:sectPr w:rsidR="00651C5C" w:rsidRPr="00BC74C2" w:rsidSect="00AB186B">
      <w:headerReference w:type="even" r:id="rId44"/>
      <w:headerReference w:type="default" r:id="rId45"/>
      <w:footerReference w:type="even" r:id="rId46"/>
      <w:footerReference w:type="default" r:id="rId47"/>
      <w:pgSz w:w="12240" w:h="15840"/>
      <w:pgMar w:top="1440" w:right="1440" w:bottom="1440" w:left="1440" w:header="432" w:footer="6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5ABBF" w14:textId="77777777" w:rsidR="001441CD" w:rsidRDefault="001441CD" w:rsidP="00042070">
      <w:pPr>
        <w:spacing w:after="0" w:line="240" w:lineRule="auto"/>
      </w:pPr>
      <w:r>
        <w:separator/>
      </w:r>
    </w:p>
  </w:endnote>
  <w:endnote w:type="continuationSeparator" w:id="0">
    <w:p w14:paraId="68AA4F07" w14:textId="77777777" w:rsidR="001441CD" w:rsidRDefault="001441CD" w:rsidP="00042070">
      <w:pPr>
        <w:spacing w:after="0" w:line="240" w:lineRule="auto"/>
      </w:pPr>
      <w:r>
        <w:continuationSeparator/>
      </w:r>
    </w:p>
  </w:endnote>
  <w:endnote w:type="continuationNotice" w:id="1">
    <w:p w14:paraId="5E3F6944" w14:textId="77777777" w:rsidR="001441CD" w:rsidRDefault="001441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T Norms">
    <w:panose1 w:val="02000503030000020003"/>
    <w:charset w:val="4D"/>
    <w:family w:val="auto"/>
    <w:pitch w:val="variable"/>
    <w:sig w:usb0="A000022F" w:usb1="1000004B" w:usb2="0000000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ebas Neue Pro">
    <w:panose1 w:val="020B0506020202050201"/>
    <w:charset w:val="00"/>
    <w:family w:val="swiss"/>
    <w:notTrueType/>
    <w:pitch w:val="variable"/>
    <w:sig w:usb0="00000207" w:usb1="00000001" w:usb2="00000000" w:usb3="00000000" w:csb0="00000097" w:csb1="00000000"/>
  </w:font>
  <w:font w:name="Bebas Neue">
    <w:charset w:val="00"/>
    <w:family w:val="swiss"/>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D845" w14:textId="77777777" w:rsidR="00B31D89" w:rsidRDefault="00B31D89" w:rsidP="008A041D">
    <w:pPr>
      <w:pStyle w:val="Footer"/>
    </w:pPr>
  </w:p>
  <w:p w14:paraId="4D4D7E58" w14:textId="77777777" w:rsidR="00B31D89" w:rsidRDefault="00B31D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36734" w14:textId="45811EA2" w:rsidR="00590404" w:rsidRPr="004E4310" w:rsidRDefault="004E4310" w:rsidP="004E4310">
    <w:pPr>
      <w:pStyle w:val="Footer"/>
      <w:jc w:val="right"/>
    </w:pPr>
    <w:r>
      <w:t>4Culture 202</w:t>
    </w:r>
    <w:r w:rsidR="00962C64">
      <w:t>5 Building For Equity:</w:t>
    </w:r>
    <w:r>
      <w:t xml:space="preserve"> Facilit</w:t>
    </w:r>
    <w:r w:rsidR="00962C64">
      <w:t>ies</w:t>
    </w:r>
    <w:r>
      <w:t xml:space="preserve"> Grant Application Worksheet</w:t>
    </w:r>
    <w:r w:rsidR="00AC6457">
      <w:t xml:space="preserve"> 1M &amp; Under</w:t>
    </w:r>
    <w:r>
      <w:t xml:space="preserve">  |  </w:t>
    </w:r>
    <w:r w:rsidRPr="004E4310">
      <w:rPr>
        <w:b w:val="0"/>
        <w:bCs/>
      </w:rPr>
      <w:t xml:space="preserve">Page </w:t>
    </w:r>
    <w:r w:rsidRPr="004E4310">
      <w:rPr>
        <w:b w:val="0"/>
        <w:bCs/>
      </w:rPr>
      <w:fldChar w:fldCharType="begin"/>
    </w:r>
    <w:r w:rsidRPr="004E4310">
      <w:rPr>
        <w:b w:val="0"/>
        <w:bCs/>
      </w:rPr>
      <w:instrText xml:space="preserve"> PAGE  \* Arabic  \* MERGEFORMAT </w:instrText>
    </w:r>
    <w:r w:rsidRPr="004E4310">
      <w:rPr>
        <w:b w:val="0"/>
        <w:bCs/>
      </w:rPr>
      <w:fldChar w:fldCharType="separate"/>
    </w:r>
    <w:r w:rsidRPr="004E4310">
      <w:rPr>
        <w:b w:val="0"/>
        <w:bCs/>
        <w:noProof/>
      </w:rPr>
      <w:t>1</w:t>
    </w:r>
    <w:r w:rsidRPr="004E4310">
      <w:rPr>
        <w:b w:val="0"/>
        <w:bCs/>
      </w:rPr>
      <w:fldChar w:fldCharType="end"/>
    </w:r>
    <w:r w:rsidRPr="004E4310">
      <w:rPr>
        <w:b w:val="0"/>
        <w:bCs/>
      </w:rPr>
      <w:t xml:space="preserve"> of </w:t>
    </w:r>
    <w:r w:rsidRPr="004E4310">
      <w:rPr>
        <w:b w:val="0"/>
        <w:bCs/>
      </w:rPr>
      <w:fldChar w:fldCharType="begin"/>
    </w:r>
    <w:r w:rsidRPr="004E4310">
      <w:rPr>
        <w:b w:val="0"/>
        <w:bCs/>
      </w:rPr>
      <w:instrText xml:space="preserve"> NUMPAGES  \* Arabic  \* MERGEFORMAT </w:instrText>
    </w:r>
    <w:r w:rsidRPr="004E4310">
      <w:rPr>
        <w:b w:val="0"/>
        <w:bCs/>
      </w:rPr>
      <w:fldChar w:fldCharType="separate"/>
    </w:r>
    <w:r w:rsidRPr="004E4310">
      <w:rPr>
        <w:b w:val="0"/>
        <w:bCs/>
        <w:noProof/>
      </w:rPr>
      <w:t>2</w:t>
    </w:r>
    <w:r w:rsidRPr="004E4310">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A0178" w14:textId="77777777" w:rsidR="001441CD" w:rsidRDefault="001441CD" w:rsidP="00042070">
      <w:pPr>
        <w:spacing w:after="0" w:line="240" w:lineRule="auto"/>
      </w:pPr>
      <w:r>
        <w:separator/>
      </w:r>
    </w:p>
  </w:footnote>
  <w:footnote w:type="continuationSeparator" w:id="0">
    <w:p w14:paraId="32A07EBC" w14:textId="77777777" w:rsidR="001441CD" w:rsidRDefault="001441CD" w:rsidP="00042070">
      <w:pPr>
        <w:spacing w:after="0" w:line="240" w:lineRule="auto"/>
      </w:pPr>
      <w:r>
        <w:continuationSeparator/>
      </w:r>
    </w:p>
  </w:footnote>
  <w:footnote w:type="continuationNotice" w:id="1">
    <w:p w14:paraId="4B1A9819" w14:textId="77777777" w:rsidR="001441CD" w:rsidRDefault="001441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F93FB" w14:textId="77777777" w:rsidR="00B31D89" w:rsidRDefault="00B31D89"/>
  <w:p w14:paraId="434CDE2C" w14:textId="77777777" w:rsidR="00B31D89" w:rsidRDefault="00B31D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215F" w14:textId="77777777" w:rsidR="00B31D89" w:rsidRDefault="00B31D89"/>
  <w:p w14:paraId="01ACE234" w14:textId="77777777" w:rsidR="00B31D89" w:rsidRDefault="00B31D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B0D79"/>
    <w:multiLevelType w:val="multilevel"/>
    <w:tmpl w:val="416415DE"/>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833C12"/>
    <w:multiLevelType w:val="hybridMultilevel"/>
    <w:tmpl w:val="00F8AAF6"/>
    <w:lvl w:ilvl="0" w:tplc="F75633FC">
      <w:start w:val="1"/>
      <w:numFmt w:val="bullet"/>
      <w:lvlText w:val=""/>
      <w:lvlJc w:val="left"/>
      <w:pPr>
        <w:ind w:left="720" w:hanging="360"/>
      </w:pPr>
      <w:rPr>
        <w:rFonts w:ascii="Wingdings" w:hAnsi="Wingdings" w:hint="default"/>
      </w:rPr>
    </w:lvl>
    <w:lvl w:ilvl="1" w:tplc="06287536">
      <w:numFmt w:val="bullet"/>
      <w:lvlText w:val="*"/>
      <w:lvlJc w:val="left"/>
      <w:pPr>
        <w:ind w:left="1440" w:hanging="360"/>
      </w:pPr>
      <w:rPr>
        <w:rFonts w:ascii="TT Norms" w:eastAsiaTheme="minorHAnsi" w:hAnsi="TT Norm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E351F"/>
    <w:multiLevelType w:val="hybridMultilevel"/>
    <w:tmpl w:val="23722F28"/>
    <w:lvl w:ilvl="0" w:tplc="0409000F">
      <w:start w:val="1"/>
      <w:numFmt w:val="decimal"/>
      <w:lvlText w:val="%1."/>
      <w:lvlJc w:val="left"/>
      <w:pPr>
        <w:ind w:left="720" w:hanging="360"/>
      </w:pPr>
    </w:lvl>
    <w:lvl w:ilvl="1" w:tplc="9C8412DA">
      <w:start w:val="1"/>
      <w:numFmt w:val="lowerLetter"/>
      <w:lvlText w:val="%2."/>
      <w:lvlJc w:val="left"/>
      <w:pPr>
        <w:ind w:left="1440" w:hanging="360"/>
      </w:pPr>
      <w:rPr>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00FC6"/>
    <w:multiLevelType w:val="hybridMultilevel"/>
    <w:tmpl w:val="3682A67A"/>
    <w:lvl w:ilvl="0" w:tplc="1D42CE8A">
      <w:start w:val="1"/>
      <w:numFmt w:val="bullet"/>
      <w:lvlText w:val=""/>
      <w:lvlJc w:val="left"/>
      <w:pPr>
        <w:ind w:left="720" w:hanging="360"/>
      </w:pPr>
      <w:rPr>
        <w:rFonts w:ascii="Symbol" w:hAnsi="Symbol" w:hint="default"/>
        <w:color w:val="auto"/>
      </w:rPr>
    </w:lvl>
    <w:lvl w:ilvl="1" w:tplc="ABA43FB6">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7A249F"/>
    <w:multiLevelType w:val="hybridMultilevel"/>
    <w:tmpl w:val="EA5C68EE"/>
    <w:lvl w:ilvl="0" w:tplc="F34C5FE6">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02FF9"/>
    <w:multiLevelType w:val="hybridMultilevel"/>
    <w:tmpl w:val="5B4A83FA"/>
    <w:lvl w:ilvl="0" w:tplc="E6945B1E">
      <w:start w:val="1"/>
      <w:numFmt w:val="decimal"/>
      <w:lvlText w:val="%1."/>
      <w:lvlJc w:val="left"/>
      <w:pPr>
        <w:ind w:left="720" w:hanging="360"/>
      </w:pPr>
      <w:rPr>
        <w:sz w:val="22"/>
        <w:szCs w:val="22"/>
      </w:rPr>
    </w:lvl>
    <w:lvl w:ilvl="1" w:tplc="93C20B64">
      <w:start w:val="1"/>
      <w:numFmt w:val="bullet"/>
      <w:lvlText w:val=""/>
      <w:lvlJc w:val="left"/>
      <w:pPr>
        <w:ind w:left="1440" w:hanging="360"/>
      </w:pPr>
      <w:rPr>
        <w:rFonts w:ascii="Symbol" w:hAnsi="Symbo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C501B"/>
    <w:multiLevelType w:val="multilevel"/>
    <w:tmpl w:val="9DD6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274B62"/>
    <w:multiLevelType w:val="hybridMultilevel"/>
    <w:tmpl w:val="4580D4F0"/>
    <w:lvl w:ilvl="0" w:tplc="0C80C5DC">
      <w:numFmt w:val="bullet"/>
      <w:lvlText w:val="-"/>
      <w:lvlJc w:val="left"/>
      <w:pPr>
        <w:ind w:left="720" w:hanging="360"/>
      </w:pPr>
      <w:rPr>
        <w:rFonts w:ascii="Aptos" w:eastAsia="Times New Roman" w:hAnsi="Apto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485C24"/>
    <w:multiLevelType w:val="hybridMultilevel"/>
    <w:tmpl w:val="C9345E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8A6716"/>
    <w:multiLevelType w:val="hybridMultilevel"/>
    <w:tmpl w:val="6AEAF1A0"/>
    <w:lvl w:ilvl="0" w:tplc="04090003">
      <w:start w:val="1"/>
      <w:numFmt w:val="bullet"/>
      <w:lvlText w:val="o"/>
      <w:lvlJc w:val="left"/>
      <w:pPr>
        <w:ind w:left="1080" w:hanging="72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6965815"/>
    <w:multiLevelType w:val="hybridMultilevel"/>
    <w:tmpl w:val="A68CE596"/>
    <w:lvl w:ilvl="0" w:tplc="70CE0986">
      <w:numFmt w:val="bullet"/>
      <w:lvlText w:val="-"/>
      <w:lvlJc w:val="left"/>
      <w:pPr>
        <w:ind w:left="720" w:hanging="360"/>
      </w:pPr>
      <w:rPr>
        <w:rFonts w:ascii="Aptos" w:eastAsia="Times New Roman" w:hAnsi="Aptos"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29163C"/>
    <w:multiLevelType w:val="hybridMultilevel"/>
    <w:tmpl w:val="BDE6A0DE"/>
    <w:lvl w:ilvl="0" w:tplc="F75633F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01094511">
    <w:abstractNumId w:val="4"/>
  </w:num>
  <w:num w:numId="2" w16cid:durableId="1187131622">
    <w:abstractNumId w:val="0"/>
  </w:num>
  <w:num w:numId="3" w16cid:durableId="1309365352">
    <w:abstractNumId w:val="5"/>
  </w:num>
  <w:num w:numId="4" w16cid:durableId="607079315">
    <w:abstractNumId w:val="3"/>
  </w:num>
  <w:num w:numId="5" w16cid:durableId="1654874824">
    <w:abstractNumId w:val="8"/>
  </w:num>
  <w:num w:numId="6" w16cid:durableId="963585597">
    <w:abstractNumId w:val="2"/>
  </w:num>
  <w:num w:numId="7" w16cid:durableId="344593536">
    <w:abstractNumId w:val="9"/>
  </w:num>
  <w:num w:numId="8" w16cid:durableId="65734863">
    <w:abstractNumId w:val="1"/>
  </w:num>
  <w:num w:numId="9" w16cid:durableId="1967855942">
    <w:abstractNumId w:val="6"/>
  </w:num>
  <w:num w:numId="10" w16cid:durableId="1656646047">
    <w:abstractNumId w:val="10"/>
  </w:num>
  <w:num w:numId="11" w16cid:durableId="558714964">
    <w:abstractNumId w:val="11"/>
  </w:num>
  <w:num w:numId="12" w16cid:durableId="139096280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72"/>
    <w:rsid w:val="000026FD"/>
    <w:rsid w:val="00005D8F"/>
    <w:rsid w:val="00007C46"/>
    <w:rsid w:val="00011920"/>
    <w:rsid w:val="00011BB9"/>
    <w:rsid w:val="00012353"/>
    <w:rsid w:val="000126FD"/>
    <w:rsid w:val="0001326A"/>
    <w:rsid w:val="000141EE"/>
    <w:rsid w:val="000158C2"/>
    <w:rsid w:val="00020CA4"/>
    <w:rsid w:val="000220B7"/>
    <w:rsid w:val="000240E9"/>
    <w:rsid w:val="00030289"/>
    <w:rsid w:val="000332F4"/>
    <w:rsid w:val="0003490C"/>
    <w:rsid w:val="000372ED"/>
    <w:rsid w:val="000403AC"/>
    <w:rsid w:val="00041FCF"/>
    <w:rsid w:val="00042070"/>
    <w:rsid w:val="00045CB5"/>
    <w:rsid w:val="00057128"/>
    <w:rsid w:val="0006590F"/>
    <w:rsid w:val="0006654F"/>
    <w:rsid w:val="00074C49"/>
    <w:rsid w:val="00074EC0"/>
    <w:rsid w:val="0007551F"/>
    <w:rsid w:val="00077885"/>
    <w:rsid w:val="00094073"/>
    <w:rsid w:val="000A399A"/>
    <w:rsid w:val="000A6BA3"/>
    <w:rsid w:val="000A75A3"/>
    <w:rsid w:val="000B0B63"/>
    <w:rsid w:val="000B159D"/>
    <w:rsid w:val="000C1430"/>
    <w:rsid w:val="000C1E5D"/>
    <w:rsid w:val="000D580D"/>
    <w:rsid w:val="000D70EC"/>
    <w:rsid w:val="000E6D0D"/>
    <w:rsid w:val="000F022D"/>
    <w:rsid w:val="000F2406"/>
    <w:rsid w:val="000F2A85"/>
    <w:rsid w:val="000F53F6"/>
    <w:rsid w:val="000F798A"/>
    <w:rsid w:val="00104A65"/>
    <w:rsid w:val="00104CF1"/>
    <w:rsid w:val="001066DC"/>
    <w:rsid w:val="00107A31"/>
    <w:rsid w:val="001135B9"/>
    <w:rsid w:val="00113E5F"/>
    <w:rsid w:val="00121DDE"/>
    <w:rsid w:val="00122F59"/>
    <w:rsid w:val="00125EE1"/>
    <w:rsid w:val="001278CC"/>
    <w:rsid w:val="00133563"/>
    <w:rsid w:val="00135976"/>
    <w:rsid w:val="00135E9E"/>
    <w:rsid w:val="001441CD"/>
    <w:rsid w:val="001463BE"/>
    <w:rsid w:val="00146A07"/>
    <w:rsid w:val="00147570"/>
    <w:rsid w:val="001501EF"/>
    <w:rsid w:val="00156938"/>
    <w:rsid w:val="001608FF"/>
    <w:rsid w:val="00163732"/>
    <w:rsid w:val="001655CE"/>
    <w:rsid w:val="00166BA3"/>
    <w:rsid w:val="00170A48"/>
    <w:rsid w:val="001763EB"/>
    <w:rsid w:val="00186238"/>
    <w:rsid w:val="001865B7"/>
    <w:rsid w:val="00186BDD"/>
    <w:rsid w:val="001932A0"/>
    <w:rsid w:val="001942F8"/>
    <w:rsid w:val="00194EF9"/>
    <w:rsid w:val="00194FE8"/>
    <w:rsid w:val="00195214"/>
    <w:rsid w:val="00196B44"/>
    <w:rsid w:val="001979DD"/>
    <w:rsid w:val="001A1882"/>
    <w:rsid w:val="001A1CC1"/>
    <w:rsid w:val="001A1CD9"/>
    <w:rsid w:val="001A3A71"/>
    <w:rsid w:val="001A6181"/>
    <w:rsid w:val="001A6EE3"/>
    <w:rsid w:val="001A73BB"/>
    <w:rsid w:val="001B0930"/>
    <w:rsid w:val="001B16EC"/>
    <w:rsid w:val="001C0C61"/>
    <w:rsid w:val="001C3780"/>
    <w:rsid w:val="001C4807"/>
    <w:rsid w:val="001C57AE"/>
    <w:rsid w:val="001C5BD9"/>
    <w:rsid w:val="001D0244"/>
    <w:rsid w:val="001D3882"/>
    <w:rsid w:val="001D6209"/>
    <w:rsid w:val="001E0588"/>
    <w:rsid w:val="001E1A26"/>
    <w:rsid w:val="001E59AB"/>
    <w:rsid w:val="001E5D21"/>
    <w:rsid w:val="001F299D"/>
    <w:rsid w:val="001F680D"/>
    <w:rsid w:val="00202922"/>
    <w:rsid w:val="002032F0"/>
    <w:rsid w:val="00203AB7"/>
    <w:rsid w:val="00204023"/>
    <w:rsid w:val="00205BD5"/>
    <w:rsid w:val="00206E52"/>
    <w:rsid w:val="00211493"/>
    <w:rsid w:val="0021504D"/>
    <w:rsid w:val="00216D1B"/>
    <w:rsid w:val="00217E7E"/>
    <w:rsid w:val="00221B57"/>
    <w:rsid w:val="00223523"/>
    <w:rsid w:val="00223887"/>
    <w:rsid w:val="00223F5E"/>
    <w:rsid w:val="0022478E"/>
    <w:rsid w:val="00225C30"/>
    <w:rsid w:val="00226AAD"/>
    <w:rsid w:val="00227A1C"/>
    <w:rsid w:val="002329E9"/>
    <w:rsid w:val="002343D0"/>
    <w:rsid w:val="0023604C"/>
    <w:rsid w:val="00245A2A"/>
    <w:rsid w:val="00247ED9"/>
    <w:rsid w:val="00255778"/>
    <w:rsid w:val="00260A86"/>
    <w:rsid w:val="002648A2"/>
    <w:rsid w:val="00266113"/>
    <w:rsid w:val="00270006"/>
    <w:rsid w:val="0027104F"/>
    <w:rsid w:val="002761BB"/>
    <w:rsid w:val="00280AC1"/>
    <w:rsid w:val="002834A7"/>
    <w:rsid w:val="00285836"/>
    <w:rsid w:val="00286325"/>
    <w:rsid w:val="00287729"/>
    <w:rsid w:val="00292F00"/>
    <w:rsid w:val="00294BCA"/>
    <w:rsid w:val="00295587"/>
    <w:rsid w:val="002A0886"/>
    <w:rsid w:val="002A37B3"/>
    <w:rsid w:val="002A3D07"/>
    <w:rsid w:val="002A50F1"/>
    <w:rsid w:val="002B06B4"/>
    <w:rsid w:val="002B5926"/>
    <w:rsid w:val="002B6A45"/>
    <w:rsid w:val="002C015E"/>
    <w:rsid w:val="002C0A79"/>
    <w:rsid w:val="002C309C"/>
    <w:rsid w:val="002C5EB0"/>
    <w:rsid w:val="002C63A8"/>
    <w:rsid w:val="002D1CF5"/>
    <w:rsid w:val="002D24AA"/>
    <w:rsid w:val="002E31F4"/>
    <w:rsid w:val="002E3635"/>
    <w:rsid w:val="002F000A"/>
    <w:rsid w:val="002F0186"/>
    <w:rsid w:val="002F4051"/>
    <w:rsid w:val="003010AF"/>
    <w:rsid w:val="00307853"/>
    <w:rsid w:val="003104CB"/>
    <w:rsid w:val="00311818"/>
    <w:rsid w:val="00311D41"/>
    <w:rsid w:val="00311ECA"/>
    <w:rsid w:val="00312A66"/>
    <w:rsid w:val="003134C3"/>
    <w:rsid w:val="00316171"/>
    <w:rsid w:val="003171CA"/>
    <w:rsid w:val="00322485"/>
    <w:rsid w:val="00322CB0"/>
    <w:rsid w:val="00323E3A"/>
    <w:rsid w:val="0033178C"/>
    <w:rsid w:val="00332E10"/>
    <w:rsid w:val="00337283"/>
    <w:rsid w:val="003427D3"/>
    <w:rsid w:val="0034289A"/>
    <w:rsid w:val="003466CB"/>
    <w:rsid w:val="00347306"/>
    <w:rsid w:val="0034776C"/>
    <w:rsid w:val="00356874"/>
    <w:rsid w:val="003579AD"/>
    <w:rsid w:val="00360198"/>
    <w:rsid w:val="00360D9C"/>
    <w:rsid w:val="00364A6E"/>
    <w:rsid w:val="00367A4D"/>
    <w:rsid w:val="00371061"/>
    <w:rsid w:val="003711D7"/>
    <w:rsid w:val="00371BCE"/>
    <w:rsid w:val="00372342"/>
    <w:rsid w:val="00377134"/>
    <w:rsid w:val="003800CC"/>
    <w:rsid w:val="003817C0"/>
    <w:rsid w:val="00387978"/>
    <w:rsid w:val="003907BA"/>
    <w:rsid w:val="00395319"/>
    <w:rsid w:val="003A042C"/>
    <w:rsid w:val="003A1913"/>
    <w:rsid w:val="003B1602"/>
    <w:rsid w:val="003B1A37"/>
    <w:rsid w:val="003B21DD"/>
    <w:rsid w:val="003B35E0"/>
    <w:rsid w:val="003B69E3"/>
    <w:rsid w:val="003C0F25"/>
    <w:rsid w:val="003C2946"/>
    <w:rsid w:val="003C5C81"/>
    <w:rsid w:val="003C71F8"/>
    <w:rsid w:val="003C78A5"/>
    <w:rsid w:val="003D010B"/>
    <w:rsid w:val="003D5495"/>
    <w:rsid w:val="003D770D"/>
    <w:rsid w:val="003E1DED"/>
    <w:rsid w:val="003F1D5C"/>
    <w:rsid w:val="003F20C3"/>
    <w:rsid w:val="003F7437"/>
    <w:rsid w:val="003F743E"/>
    <w:rsid w:val="00402408"/>
    <w:rsid w:val="00402F00"/>
    <w:rsid w:val="004055B6"/>
    <w:rsid w:val="00405B8E"/>
    <w:rsid w:val="00407C74"/>
    <w:rsid w:val="00412D1B"/>
    <w:rsid w:val="004148BA"/>
    <w:rsid w:val="00417FC5"/>
    <w:rsid w:val="00422E6A"/>
    <w:rsid w:val="0042769F"/>
    <w:rsid w:val="0043123F"/>
    <w:rsid w:val="00436703"/>
    <w:rsid w:val="00436AD2"/>
    <w:rsid w:val="0043700A"/>
    <w:rsid w:val="0045049E"/>
    <w:rsid w:val="0045461B"/>
    <w:rsid w:val="00460321"/>
    <w:rsid w:val="004649E0"/>
    <w:rsid w:val="00466023"/>
    <w:rsid w:val="0048335A"/>
    <w:rsid w:val="00490ECD"/>
    <w:rsid w:val="00493111"/>
    <w:rsid w:val="0049334B"/>
    <w:rsid w:val="004953FE"/>
    <w:rsid w:val="00496CF2"/>
    <w:rsid w:val="00497B9C"/>
    <w:rsid w:val="004A2740"/>
    <w:rsid w:val="004A55B7"/>
    <w:rsid w:val="004B7E8B"/>
    <w:rsid w:val="004C2938"/>
    <w:rsid w:val="004C4B4C"/>
    <w:rsid w:val="004C6875"/>
    <w:rsid w:val="004D0E64"/>
    <w:rsid w:val="004E1376"/>
    <w:rsid w:val="004E350D"/>
    <w:rsid w:val="004E4310"/>
    <w:rsid w:val="004E4D1A"/>
    <w:rsid w:val="004F4BC6"/>
    <w:rsid w:val="004F5A93"/>
    <w:rsid w:val="004F7B9D"/>
    <w:rsid w:val="0050085F"/>
    <w:rsid w:val="00500D97"/>
    <w:rsid w:val="00501DCC"/>
    <w:rsid w:val="00513CBB"/>
    <w:rsid w:val="0051704F"/>
    <w:rsid w:val="00520138"/>
    <w:rsid w:val="00522628"/>
    <w:rsid w:val="00527189"/>
    <w:rsid w:val="00530967"/>
    <w:rsid w:val="00534FFD"/>
    <w:rsid w:val="00541571"/>
    <w:rsid w:val="005416B9"/>
    <w:rsid w:val="0054479E"/>
    <w:rsid w:val="00550C1E"/>
    <w:rsid w:val="00554C94"/>
    <w:rsid w:val="005579D7"/>
    <w:rsid w:val="00565C74"/>
    <w:rsid w:val="00570DB1"/>
    <w:rsid w:val="00573520"/>
    <w:rsid w:val="0057380F"/>
    <w:rsid w:val="00576D3F"/>
    <w:rsid w:val="005832B7"/>
    <w:rsid w:val="00590404"/>
    <w:rsid w:val="00593FAE"/>
    <w:rsid w:val="00595A90"/>
    <w:rsid w:val="005A0ABA"/>
    <w:rsid w:val="005A1527"/>
    <w:rsid w:val="005A450F"/>
    <w:rsid w:val="005A4E0F"/>
    <w:rsid w:val="005A5536"/>
    <w:rsid w:val="005A6129"/>
    <w:rsid w:val="005B2844"/>
    <w:rsid w:val="005B6AF2"/>
    <w:rsid w:val="005C4511"/>
    <w:rsid w:val="005D14FA"/>
    <w:rsid w:val="005D3686"/>
    <w:rsid w:val="005D3A04"/>
    <w:rsid w:val="005D7AF4"/>
    <w:rsid w:val="005E089F"/>
    <w:rsid w:val="005E4348"/>
    <w:rsid w:val="005E5784"/>
    <w:rsid w:val="005E7426"/>
    <w:rsid w:val="005F1894"/>
    <w:rsid w:val="005F2005"/>
    <w:rsid w:val="005F20F1"/>
    <w:rsid w:val="005F44E0"/>
    <w:rsid w:val="005F69BF"/>
    <w:rsid w:val="005F7BA7"/>
    <w:rsid w:val="0060016B"/>
    <w:rsid w:val="006001A4"/>
    <w:rsid w:val="006034BA"/>
    <w:rsid w:val="006037C6"/>
    <w:rsid w:val="006121B6"/>
    <w:rsid w:val="00613EF6"/>
    <w:rsid w:val="0062151A"/>
    <w:rsid w:val="00627133"/>
    <w:rsid w:val="00633255"/>
    <w:rsid w:val="0063533E"/>
    <w:rsid w:val="00635F12"/>
    <w:rsid w:val="006372D1"/>
    <w:rsid w:val="00641BC6"/>
    <w:rsid w:val="00644AFF"/>
    <w:rsid w:val="006479C2"/>
    <w:rsid w:val="00650E75"/>
    <w:rsid w:val="006514CE"/>
    <w:rsid w:val="00651C5C"/>
    <w:rsid w:val="00663FD1"/>
    <w:rsid w:val="00664C9D"/>
    <w:rsid w:val="006679D6"/>
    <w:rsid w:val="00673F3F"/>
    <w:rsid w:val="00675B14"/>
    <w:rsid w:val="00680ADD"/>
    <w:rsid w:val="006822DA"/>
    <w:rsid w:val="00684388"/>
    <w:rsid w:val="006851FB"/>
    <w:rsid w:val="006852C4"/>
    <w:rsid w:val="00686875"/>
    <w:rsid w:val="0069098F"/>
    <w:rsid w:val="00691A3A"/>
    <w:rsid w:val="00693E62"/>
    <w:rsid w:val="00694580"/>
    <w:rsid w:val="006974E3"/>
    <w:rsid w:val="006A142D"/>
    <w:rsid w:val="006A3A5B"/>
    <w:rsid w:val="006A6E58"/>
    <w:rsid w:val="006A7A52"/>
    <w:rsid w:val="006B211E"/>
    <w:rsid w:val="006B4FF6"/>
    <w:rsid w:val="006B5E4A"/>
    <w:rsid w:val="006D7D25"/>
    <w:rsid w:val="006E0007"/>
    <w:rsid w:val="006E037E"/>
    <w:rsid w:val="006E73EB"/>
    <w:rsid w:val="006F101D"/>
    <w:rsid w:val="006F11F9"/>
    <w:rsid w:val="007002EA"/>
    <w:rsid w:val="00700478"/>
    <w:rsid w:val="00702493"/>
    <w:rsid w:val="00705720"/>
    <w:rsid w:val="007102D2"/>
    <w:rsid w:val="00711A90"/>
    <w:rsid w:val="00713A38"/>
    <w:rsid w:val="007160F7"/>
    <w:rsid w:val="00717132"/>
    <w:rsid w:val="007207A5"/>
    <w:rsid w:val="00730E04"/>
    <w:rsid w:val="007324EE"/>
    <w:rsid w:val="00740AA4"/>
    <w:rsid w:val="00741F41"/>
    <w:rsid w:val="007421E1"/>
    <w:rsid w:val="00743495"/>
    <w:rsid w:val="00743A42"/>
    <w:rsid w:val="0074439C"/>
    <w:rsid w:val="00745F87"/>
    <w:rsid w:val="0074680D"/>
    <w:rsid w:val="00750335"/>
    <w:rsid w:val="0075407A"/>
    <w:rsid w:val="00755364"/>
    <w:rsid w:val="00755EEB"/>
    <w:rsid w:val="00764AF0"/>
    <w:rsid w:val="007665AB"/>
    <w:rsid w:val="00766856"/>
    <w:rsid w:val="007729C1"/>
    <w:rsid w:val="00781327"/>
    <w:rsid w:val="00781516"/>
    <w:rsid w:val="00790A85"/>
    <w:rsid w:val="0079374C"/>
    <w:rsid w:val="0079651F"/>
    <w:rsid w:val="007966FA"/>
    <w:rsid w:val="007970F3"/>
    <w:rsid w:val="0079718C"/>
    <w:rsid w:val="007975DD"/>
    <w:rsid w:val="007A4C2B"/>
    <w:rsid w:val="007A5964"/>
    <w:rsid w:val="007B0264"/>
    <w:rsid w:val="007B074B"/>
    <w:rsid w:val="007B3C3C"/>
    <w:rsid w:val="007B430C"/>
    <w:rsid w:val="007B7B0B"/>
    <w:rsid w:val="007D76E3"/>
    <w:rsid w:val="007D7EE5"/>
    <w:rsid w:val="007E09BC"/>
    <w:rsid w:val="007E0D6E"/>
    <w:rsid w:val="007E41A2"/>
    <w:rsid w:val="007F44E8"/>
    <w:rsid w:val="007F663B"/>
    <w:rsid w:val="008017BB"/>
    <w:rsid w:val="008021C4"/>
    <w:rsid w:val="008026E6"/>
    <w:rsid w:val="008042A9"/>
    <w:rsid w:val="00804E98"/>
    <w:rsid w:val="00807BD8"/>
    <w:rsid w:val="00814211"/>
    <w:rsid w:val="0081500D"/>
    <w:rsid w:val="00816DDE"/>
    <w:rsid w:val="00817A3C"/>
    <w:rsid w:val="00817B50"/>
    <w:rsid w:val="008214EC"/>
    <w:rsid w:val="00824456"/>
    <w:rsid w:val="00826CA8"/>
    <w:rsid w:val="00827FEF"/>
    <w:rsid w:val="00834BCD"/>
    <w:rsid w:val="00837E5C"/>
    <w:rsid w:val="0084006E"/>
    <w:rsid w:val="00840751"/>
    <w:rsid w:val="00841FFA"/>
    <w:rsid w:val="008457C5"/>
    <w:rsid w:val="00846F92"/>
    <w:rsid w:val="008514A2"/>
    <w:rsid w:val="0085367F"/>
    <w:rsid w:val="008615E6"/>
    <w:rsid w:val="00862A72"/>
    <w:rsid w:val="00867320"/>
    <w:rsid w:val="0086782D"/>
    <w:rsid w:val="00870401"/>
    <w:rsid w:val="00872265"/>
    <w:rsid w:val="00873CC8"/>
    <w:rsid w:val="008832D6"/>
    <w:rsid w:val="00885616"/>
    <w:rsid w:val="00885884"/>
    <w:rsid w:val="0088644A"/>
    <w:rsid w:val="0088718C"/>
    <w:rsid w:val="00891B2B"/>
    <w:rsid w:val="0089267A"/>
    <w:rsid w:val="00892CF5"/>
    <w:rsid w:val="00895495"/>
    <w:rsid w:val="00897834"/>
    <w:rsid w:val="008A041D"/>
    <w:rsid w:val="008A0699"/>
    <w:rsid w:val="008A15BB"/>
    <w:rsid w:val="008A2DE5"/>
    <w:rsid w:val="008A6198"/>
    <w:rsid w:val="008A6B07"/>
    <w:rsid w:val="008B08E3"/>
    <w:rsid w:val="008B4786"/>
    <w:rsid w:val="008C2E48"/>
    <w:rsid w:val="008C4DB4"/>
    <w:rsid w:val="008C55AF"/>
    <w:rsid w:val="008C5894"/>
    <w:rsid w:val="008D4FBB"/>
    <w:rsid w:val="008E2724"/>
    <w:rsid w:val="008E78C4"/>
    <w:rsid w:val="008E7A24"/>
    <w:rsid w:val="008F1B7E"/>
    <w:rsid w:val="008F372E"/>
    <w:rsid w:val="008F37AC"/>
    <w:rsid w:val="008F6734"/>
    <w:rsid w:val="0090798B"/>
    <w:rsid w:val="0091210D"/>
    <w:rsid w:val="009122DF"/>
    <w:rsid w:val="00913758"/>
    <w:rsid w:val="0091513D"/>
    <w:rsid w:val="009179B3"/>
    <w:rsid w:val="00920271"/>
    <w:rsid w:val="00921305"/>
    <w:rsid w:val="00922C56"/>
    <w:rsid w:val="00923D0C"/>
    <w:rsid w:val="009258F0"/>
    <w:rsid w:val="00927A4E"/>
    <w:rsid w:val="00930629"/>
    <w:rsid w:val="00934DFA"/>
    <w:rsid w:val="009414C8"/>
    <w:rsid w:val="009441FF"/>
    <w:rsid w:val="00950766"/>
    <w:rsid w:val="00950D8B"/>
    <w:rsid w:val="009578A9"/>
    <w:rsid w:val="009602E2"/>
    <w:rsid w:val="009618FC"/>
    <w:rsid w:val="00962C64"/>
    <w:rsid w:val="00963BA4"/>
    <w:rsid w:val="009664F0"/>
    <w:rsid w:val="0097755D"/>
    <w:rsid w:val="00980217"/>
    <w:rsid w:val="00985234"/>
    <w:rsid w:val="009A182E"/>
    <w:rsid w:val="009A2392"/>
    <w:rsid w:val="009A63DE"/>
    <w:rsid w:val="009A7547"/>
    <w:rsid w:val="009B160D"/>
    <w:rsid w:val="009B30C1"/>
    <w:rsid w:val="009B608F"/>
    <w:rsid w:val="009C1165"/>
    <w:rsid w:val="009C3C34"/>
    <w:rsid w:val="009C5CDB"/>
    <w:rsid w:val="009D1130"/>
    <w:rsid w:val="009D6E10"/>
    <w:rsid w:val="009D7F0C"/>
    <w:rsid w:val="009E25EB"/>
    <w:rsid w:val="009F51B2"/>
    <w:rsid w:val="009F5D4E"/>
    <w:rsid w:val="009F7E72"/>
    <w:rsid w:val="00A00586"/>
    <w:rsid w:val="00A02234"/>
    <w:rsid w:val="00A03325"/>
    <w:rsid w:val="00A053B9"/>
    <w:rsid w:val="00A05D86"/>
    <w:rsid w:val="00A125D5"/>
    <w:rsid w:val="00A1572E"/>
    <w:rsid w:val="00A26579"/>
    <w:rsid w:val="00A26925"/>
    <w:rsid w:val="00A278AC"/>
    <w:rsid w:val="00A309AC"/>
    <w:rsid w:val="00A30CEC"/>
    <w:rsid w:val="00A37C46"/>
    <w:rsid w:val="00A42A43"/>
    <w:rsid w:val="00A431FA"/>
    <w:rsid w:val="00A46D2F"/>
    <w:rsid w:val="00A53690"/>
    <w:rsid w:val="00A53F19"/>
    <w:rsid w:val="00A62B7D"/>
    <w:rsid w:val="00A6572F"/>
    <w:rsid w:val="00A66FB2"/>
    <w:rsid w:val="00A729D4"/>
    <w:rsid w:val="00A75E69"/>
    <w:rsid w:val="00A80060"/>
    <w:rsid w:val="00A843A3"/>
    <w:rsid w:val="00A85E95"/>
    <w:rsid w:val="00A86319"/>
    <w:rsid w:val="00A939C4"/>
    <w:rsid w:val="00A94D4E"/>
    <w:rsid w:val="00A9710D"/>
    <w:rsid w:val="00AA4F27"/>
    <w:rsid w:val="00AA4F5A"/>
    <w:rsid w:val="00AA5AE2"/>
    <w:rsid w:val="00AA6FC7"/>
    <w:rsid w:val="00AB11C2"/>
    <w:rsid w:val="00AB1383"/>
    <w:rsid w:val="00AB186B"/>
    <w:rsid w:val="00AB6105"/>
    <w:rsid w:val="00AB74DB"/>
    <w:rsid w:val="00AC01A9"/>
    <w:rsid w:val="00AC0F56"/>
    <w:rsid w:val="00AC15FF"/>
    <w:rsid w:val="00AC1BF2"/>
    <w:rsid w:val="00AC5472"/>
    <w:rsid w:val="00AC6457"/>
    <w:rsid w:val="00AC6606"/>
    <w:rsid w:val="00AD06CB"/>
    <w:rsid w:val="00AD0ECA"/>
    <w:rsid w:val="00AD404A"/>
    <w:rsid w:val="00AD42DD"/>
    <w:rsid w:val="00AD5613"/>
    <w:rsid w:val="00AD7681"/>
    <w:rsid w:val="00AE23F6"/>
    <w:rsid w:val="00AE49D8"/>
    <w:rsid w:val="00AE5D2E"/>
    <w:rsid w:val="00AF3591"/>
    <w:rsid w:val="00AF36D3"/>
    <w:rsid w:val="00AF473B"/>
    <w:rsid w:val="00B02B64"/>
    <w:rsid w:val="00B05E28"/>
    <w:rsid w:val="00B11FE9"/>
    <w:rsid w:val="00B12DF8"/>
    <w:rsid w:val="00B13C4E"/>
    <w:rsid w:val="00B17EB6"/>
    <w:rsid w:val="00B201EA"/>
    <w:rsid w:val="00B2126A"/>
    <w:rsid w:val="00B31D89"/>
    <w:rsid w:val="00B37E05"/>
    <w:rsid w:val="00B468C9"/>
    <w:rsid w:val="00B6133E"/>
    <w:rsid w:val="00B64A98"/>
    <w:rsid w:val="00B65632"/>
    <w:rsid w:val="00B660EC"/>
    <w:rsid w:val="00B66D16"/>
    <w:rsid w:val="00B712E9"/>
    <w:rsid w:val="00B71B99"/>
    <w:rsid w:val="00B73AC4"/>
    <w:rsid w:val="00B7514A"/>
    <w:rsid w:val="00B7741C"/>
    <w:rsid w:val="00B80ACA"/>
    <w:rsid w:val="00B81445"/>
    <w:rsid w:val="00B83A03"/>
    <w:rsid w:val="00B924B8"/>
    <w:rsid w:val="00B92794"/>
    <w:rsid w:val="00B97F6D"/>
    <w:rsid w:val="00BA7867"/>
    <w:rsid w:val="00BB0A57"/>
    <w:rsid w:val="00BB0B1D"/>
    <w:rsid w:val="00BC0C9B"/>
    <w:rsid w:val="00BC3EAE"/>
    <w:rsid w:val="00BC52B0"/>
    <w:rsid w:val="00BC5AFE"/>
    <w:rsid w:val="00BC6CC9"/>
    <w:rsid w:val="00BC74C2"/>
    <w:rsid w:val="00BD5A32"/>
    <w:rsid w:val="00BD7CB1"/>
    <w:rsid w:val="00BE3CB5"/>
    <w:rsid w:val="00BE463C"/>
    <w:rsid w:val="00BE5AFA"/>
    <w:rsid w:val="00BF244A"/>
    <w:rsid w:val="00BF46DF"/>
    <w:rsid w:val="00BF67F3"/>
    <w:rsid w:val="00C03DDA"/>
    <w:rsid w:val="00C172FF"/>
    <w:rsid w:val="00C23A0A"/>
    <w:rsid w:val="00C313A7"/>
    <w:rsid w:val="00C33367"/>
    <w:rsid w:val="00C34F6A"/>
    <w:rsid w:val="00C4005B"/>
    <w:rsid w:val="00C47814"/>
    <w:rsid w:val="00C50A03"/>
    <w:rsid w:val="00C554CB"/>
    <w:rsid w:val="00C57BDE"/>
    <w:rsid w:val="00C605DE"/>
    <w:rsid w:val="00C6408C"/>
    <w:rsid w:val="00C67B02"/>
    <w:rsid w:val="00C67D99"/>
    <w:rsid w:val="00C67DDD"/>
    <w:rsid w:val="00C75DA6"/>
    <w:rsid w:val="00C80BC2"/>
    <w:rsid w:val="00C82394"/>
    <w:rsid w:val="00CA302C"/>
    <w:rsid w:val="00CA3E41"/>
    <w:rsid w:val="00CB3397"/>
    <w:rsid w:val="00CC190A"/>
    <w:rsid w:val="00CC3DC1"/>
    <w:rsid w:val="00CC6B74"/>
    <w:rsid w:val="00CD1EF5"/>
    <w:rsid w:val="00CD2108"/>
    <w:rsid w:val="00CD327D"/>
    <w:rsid w:val="00CD5945"/>
    <w:rsid w:val="00CD6B85"/>
    <w:rsid w:val="00CE1B89"/>
    <w:rsid w:val="00CE4FFA"/>
    <w:rsid w:val="00CF30DF"/>
    <w:rsid w:val="00CF41CA"/>
    <w:rsid w:val="00CF565F"/>
    <w:rsid w:val="00CF70B0"/>
    <w:rsid w:val="00D0356A"/>
    <w:rsid w:val="00D0584E"/>
    <w:rsid w:val="00D203C0"/>
    <w:rsid w:val="00D251D5"/>
    <w:rsid w:val="00D26F53"/>
    <w:rsid w:val="00D31CE4"/>
    <w:rsid w:val="00D31CE6"/>
    <w:rsid w:val="00D37EE2"/>
    <w:rsid w:val="00D442A8"/>
    <w:rsid w:val="00D45239"/>
    <w:rsid w:val="00D54EA3"/>
    <w:rsid w:val="00D6327C"/>
    <w:rsid w:val="00D64897"/>
    <w:rsid w:val="00D676BE"/>
    <w:rsid w:val="00D703B8"/>
    <w:rsid w:val="00D70E82"/>
    <w:rsid w:val="00D77ED1"/>
    <w:rsid w:val="00D82646"/>
    <w:rsid w:val="00D84471"/>
    <w:rsid w:val="00D9627E"/>
    <w:rsid w:val="00DA0348"/>
    <w:rsid w:val="00DA114F"/>
    <w:rsid w:val="00DA1D4C"/>
    <w:rsid w:val="00DA2F97"/>
    <w:rsid w:val="00DA417E"/>
    <w:rsid w:val="00DA70A6"/>
    <w:rsid w:val="00DB11F9"/>
    <w:rsid w:val="00DD09FE"/>
    <w:rsid w:val="00DD1228"/>
    <w:rsid w:val="00DD15A3"/>
    <w:rsid w:val="00DD1894"/>
    <w:rsid w:val="00DE5DED"/>
    <w:rsid w:val="00DF17A6"/>
    <w:rsid w:val="00DF3400"/>
    <w:rsid w:val="00DF5EE5"/>
    <w:rsid w:val="00DF70C3"/>
    <w:rsid w:val="00E01886"/>
    <w:rsid w:val="00E04094"/>
    <w:rsid w:val="00E06195"/>
    <w:rsid w:val="00E06CE0"/>
    <w:rsid w:val="00E07904"/>
    <w:rsid w:val="00E1178C"/>
    <w:rsid w:val="00E20C4A"/>
    <w:rsid w:val="00E221A9"/>
    <w:rsid w:val="00E332AD"/>
    <w:rsid w:val="00E3566C"/>
    <w:rsid w:val="00E35715"/>
    <w:rsid w:val="00E44D7F"/>
    <w:rsid w:val="00E45FEE"/>
    <w:rsid w:val="00E557EA"/>
    <w:rsid w:val="00E607AC"/>
    <w:rsid w:val="00E61DD2"/>
    <w:rsid w:val="00E642E1"/>
    <w:rsid w:val="00E658A8"/>
    <w:rsid w:val="00E6734F"/>
    <w:rsid w:val="00E74F76"/>
    <w:rsid w:val="00E77839"/>
    <w:rsid w:val="00E824D6"/>
    <w:rsid w:val="00E84963"/>
    <w:rsid w:val="00E91EEE"/>
    <w:rsid w:val="00E97935"/>
    <w:rsid w:val="00EA6759"/>
    <w:rsid w:val="00EB0936"/>
    <w:rsid w:val="00ED17A2"/>
    <w:rsid w:val="00ED33E5"/>
    <w:rsid w:val="00ED7762"/>
    <w:rsid w:val="00EE0C50"/>
    <w:rsid w:val="00EF1E9E"/>
    <w:rsid w:val="00EF3E9E"/>
    <w:rsid w:val="00EF4C28"/>
    <w:rsid w:val="00EF7719"/>
    <w:rsid w:val="00F16E4A"/>
    <w:rsid w:val="00F1776F"/>
    <w:rsid w:val="00F315BF"/>
    <w:rsid w:val="00F35A77"/>
    <w:rsid w:val="00F41FFA"/>
    <w:rsid w:val="00F44097"/>
    <w:rsid w:val="00F443C4"/>
    <w:rsid w:val="00F46863"/>
    <w:rsid w:val="00F50F63"/>
    <w:rsid w:val="00F5646E"/>
    <w:rsid w:val="00F57D7E"/>
    <w:rsid w:val="00F615FC"/>
    <w:rsid w:val="00F6524A"/>
    <w:rsid w:val="00F701A5"/>
    <w:rsid w:val="00F70D18"/>
    <w:rsid w:val="00F725FD"/>
    <w:rsid w:val="00F7335E"/>
    <w:rsid w:val="00F8363E"/>
    <w:rsid w:val="00F84F34"/>
    <w:rsid w:val="00F85899"/>
    <w:rsid w:val="00F9129C"/>
    <w:rsid w:val="00F92A1C"/>
    <w:rsid w:val="00F92FCC"/>
    <w:rsid w:val="00F952B0"/>
    <w:rsid w:val="00F9532C"/>
    <w:rsid w:val="00F9698C"/>
    <w:rsid w:val="00FA02FC"/>
    <w:rsid w:val="00FA3470"/>
    <w:rsid w:val="00FA5C7B"/>
    <w:rsid w:val="00FA7E15"/>
    <w:rsid w:val="00FB09E4"/>
    <w:rsid w:val="00FB259A"/>
    <w:rsid w:val="00FB328A"/>
    <w:rsid w:val="00FB641A"/>
    <w:rsid w:val="00FC01EB"/>
    <w:rsid w:val="00FC27F2"/>
    <w:rsid w:val="00FD044E"/>
    <w:rsid w:val="00FD5788"/>
    <w:rsid w:val="00FD7FB8"/>
    <w:rsid w:val="00FE0036"/>
    <w:rsid w:val="00FE00C8"/>
    <w:rsid w:val="00FE342E"/>
    <w:rsid w:val="00FE3FD9"/>
    <w:rsid w:val="00FF0279"/>
    <w:rsid w:val="00FF40E9"/>
    <w:rsid w:val="00FF4183"/>
    <w:rsid w:val="2AD99065"/>
    <w:rsid w:val="6AD38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DE43D"/>
  <w15:chartTrackingRefBased/>
  <w15:docId w15:val="{8D77553A-463C-4B71-8FDF-2333A0F8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472"/>
    <w:rPr>
      <w:rFonts w:ascii="TT Norms" w:hAnsi="TT Norms"/>
    </w:rPr>
  </w:style>
  <w:style w:type="paragraph" w:styleId="Heading1">
    <w:name w:val="heading 1"/>
    <w:basedOn w:val="Normal"/>
    <w:next w:val="Normal"/>
    <w:link w:val="Heading1Char"/>
    <w:uiPriority w:val="9"/>
    <w:qFormat/>
    <w:rsid w:val="005E7426"/>
    <w:pPr>
      <w:keepNext/>
      <w:keepLines/>
      <w:spacing w:before="360" w:after="0"/>
      <w:outlineLvl w:val="0"/>
    </w:pPr>
    <w:rPr>
      <w:rFonts w:ascii="Bebas Neue Pro" w:eastAsiaTheme="majorEastAsia" w:hAnsi="Bebas Neue Pro" w:cstheme="majorBidi"/>
      <w:b/>
      <w:color w:val="005E63" w:themeColor="text2"/>
      <w:sz w:val="56"/>
      <w:szCs w:val="32"/>
    </w:rPr>
  </w:style>
  <w:style w:type="paragraph" w:styleId="Heading2">
    <w:name w:val="heading 2"/>
    <w:basedOn w:val="Normal"/>
    <w:next w:val="Normal"/>
    <w:link w:val="Heading2Char"/>
    <w:uiPriority w:val="9"/>
    <w:unhideWhenUsed/>
    <w:qFormat/>
    <w:rsid w:val="00223F5E"/>
    <w:pPr>
      <w:keepNext/>
      <w:keepLines/>
      <w:spacing w:before="360" w:after="0"/>
      <w:outlineLvl w:val="1"/>
    </w:pPr>
    <w:rPr>
      <w:rFonts w:ascii="Bebas Neue Pro" w:eastAsiaTheme="majorEastAsia" w:hAnsi="Bebas Neue Pro" w:cstheme="majorBidi"/>
      <w:b/>
      <w:color w:val="005E63"/>
      <w:sz w:val="40"/>
      <w:szCs w:val="26"/>
    </w:rPr>
  </w:style>
  <w:style w:type="paragraph" w:styleId="Heading3">
    <w:name w:val="heading 3"/>
    <w:basedOn w:val="Normal"/>
    <w:next w:val="Normal"/>
    <w:link w:val="Heading3Char"/>
    <w:uiPriority w:val="9"/>
    <w:unhideWhenUsed/>
    <w:qFormat/>
    <w:rsid w:val="00223F5E"/>
    <w:pPr>
      <w:keepNext/>
      <w:keepLines/>
      <w:spacing w:before="360" w:after="120"/>
      <w:outlineLvl w:val="2"/>
    </w:pPr>
    <w:rPr>
      <w:rFonts w:eastAsiaTheme="majorEastAsia" w:cstheme="majorBidi"/>
      <w:b/>
      <w:color w:val="005E63"/>
      <w:sz w:val="24"/>
      <w:szCs w:val="24"/>
    </w:rPr>
  </w:style>
  <w:style w:type="paragraph" w:styleId="Heading4">
    <w:name w:val="heading 4"/>
    <w:basedOn w:val="Normal"/>
    <w:next w:val="Normal"/>
    <w:link w:val="Heading4Char"/>
    <w:uiPriority w:val="9"/>
    <w:unhideWhenUsed/>
    <w:qFormat/>
    <w:rsid w:val="00223F5E"/>
    <w:pPr>
      <w:keepNext/>
      <w:keepLines/>
      <w:spacing w:before="360" w:after="120"/>
      <w:outlineLvl w:val="3"/>
    </w:pPr>
    <w:rPr>
      <w:rFonts w:eastAsiaTheme="majorEastAsia" w:cstheme="majorBidi"/>
      <w:b/>
      <w:iCs/>
      <w:color w:val="005E63"/>
    </w:rPr>
  </w:style>
  <w:style w:type="paragraph" w:styleId="Heading5">
    <w:name w:val="heading 5"/>
    <w:basedOn w:val="Normal"/>
    <w:next w:val="Normal"/>
    <w:link w:val="Heading5Char"/>
    <w:uiPriority w:val="9"/>
    <w:unhideWhenUsed/>
    <w:qFormat/>
    <w:rsid w:val="00223F5E"/>
    <w:pPr>
      <w:keepNext/>
      <w:keepLines/>
      <w:spacing w:before="360" w:after="120"/>
      <w:outlineLvl w:val="4"/>
    </w:pPr>
    <w:rPr>
      <w:rFonts w:eastAsiaTheme="majorEastAsia" w:cstheme="majorBidi"/>
      <w:b/>
      <w:i/>
      <w:color w:val="005E63" w:themeColor="text2"/>
    </w:rPr>
  </w:style>
  <w:style w:type="paragraph" w:styleId="Heading6">
    <w:name w:val="heading 6"/>
    <w:basedOn w:val="Normal"/>
    <w:next w:val="Normal"/>
    <w:link w:val="Heading6Char"/>
    <w:uiPriority w:val="9"/>
    <w:unhideWhenUsed/>
    <w:rsid w:val="008A041D"/>
    <w:pPr>
      <w:keepNext/>
      <w:keepLines/>
      <w:spacing w:before="360" w:after="120"/>
      <w:outlineLvl w:val="5"/>
    </w:pPr>
    <w:rPr>
      <w:rFonts w:eastAsiaTheme="majorEastAsia" w:cstheme="majorBidi"/>
      <w:i/>
      <w:color w:val="000000" w:themeColor="text1"/>
    </w:rPr>
  </w:style>
  <w:style w:type="paragraph" w:styleId="Heading7">
    <w:name w:val="heading 7"/>
    <w:basedOn w:val="Normal"/>
    <w:next w:val="Normal"/>
    <w:link w:val="Heading7Char"/>
    <w:uiPriority w:val="9"/>
    <w:unhideWhenUsed/>
    <w:rsid w:val="008A041D"/>
    <w:pPr>
      <w:keepNext/>
      <w:keepLines/>
      <w:spacing w:before="40" w:after="0"/>
      <w:outlineLvl w:val="6"/>
    </w:pPr>
    <w:rPr>
      <w:rFonts w:asciiTheme="majorHAnsi" w:eastAsiaTheme="majorEastAsia" w:hAnsiTheme="majorHAnsi" w:cstheme="majorBidi"/>
      <w:i/>
      <w:iCs/>
      <w:color w:val="3F4E1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041D"/>
    <w:pPr>
      <w:tabs>
        <w:tab w:val="center" w:pos="4680"/>
        <w:tab w:val="right" w:pos="9360"/>
      </w:tabs>
      <w:spacing w:after="0" w:line="240" w:lineRule="auto"/>
    </w:pPr>
    <w:rPr>
      <w:b/>
      <w:sz w:val="20"/>
      <w:szCs w:val="18"/>
    </w:rPr>
  </w:style>
  <w:style w:type="character" w:customStyle="1" w:styleId="FooterChar">
    <w:name w:val="Footer Char"/>
    <w:basedOn w:val="DefaultParagraphFont"/>
    <w:link w:val="Footer"/>
    <w:uiPriority w:val="99"/>
    <w:rsid w:val="008A041D"/>
    <w:rPr>
      <w:rFonts w:ascii="TT Norms" w:hAnsi="TT Norms"/>
      <w:b/>
      <w:sz w:val="20"/>
      <w:szCs w:val="18"/>
    </w:rPr>
  </w:style>
  <w:style w:type="table" w:styleId="TableGrid">
    <w:name w:val="Table Grid"/>
    <w:basedOn w:val="TableNormal"/>
    <w:uiPriority w:val="39"/>
    <w:rsid w:val="00042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E7426"/>
    <w:rPr>
      <w:rFonts w:ascii="Bebas Neue Pro" w:eastAsiaTheme="majorEastAsia" w:hAnsi="Bebas Neue Pro" w:cstheme="majorBidi"/>
      <w:b/>
      <w:color w:val="005E63" w:themeColor="text2"/>
      <w:sz w:val="56"/>
      <w:szCs w:val="32"/>
    </w:rPr>
  </w:style>
  <w:style w:type="paragraph" w:styleId="Title">
    <w:name w:val="Title"/>
    <w:aliases w:val="HEADER: Memo text"/>
    <w:basedOn w:val="Normal"/>
    <w:next w:val="Normal"/>
    <w:link w:val="TitleChar"/>
    <w:uiPriority w:val="10"/>
    <w:qFormat/>
    <w:rsid w:val="00042070"/>
    <w:pPr>
      <w:spacing w:after="0" w:line="240" w:lineRule="auto"/>
      <w:contextualSpacing/>
    </w:pPr>
    <w:rPr>
      <w:rFonts w:ascii="Bebas Neue" w:eastAsiaTheme="majorEastAsia" w:hAnsi="Bebas Neue" w:cstheme="majorBidi"/>
      <w:spacing w:val="-10"/>
      <w:kern w:val="28"/>
      <w:sz w:val="72"/>
      <w:szCs w:val="56"/>
    </w:rPr>
  </w:style>
  <w:style w:type="character" w:customStyle="1" w:styleId="TitleChar">
    <w:name w:val="Title Char"/>
    <w:aliases w:val="HEADER: Memo text Char"/>
    <w:basedOn w:val="DefaultParagraphFont"/>
    <w:link w:val="Title"/>
    <w:uiPriority w:val="10"/>
    <w:rsid w:val="00042070"/>
    <w:rPr>
      <w:rFonts w:ascii="Bebas Neue" w:eastAsiaTheme="majorEastAsia" w:hAnsi="Bebas Neue" w:cstheme="majorBidi"/>
      <w:spacing w:val="-10"/>
      <w:kern w:val="28"/>
      <w:sz w:val="72"/>
      <w:szCs w:val="56"/>
    </w:rPr>
  </w:style>
  <w:style w:type="character" w:styleId="PlaceholderText">
    <w:name w:val="Placeholder Text"/>
    <w:basedOn w:val="DefaultParagraphFont"/>
    <w:uiPriority w:val="99"/>
    <w:semiHidden/>
    <w:rsid w:val="00042070"/>
    <w:rPr>
      <w:color w:val="808080"/>
    </w:rPr>
  </w:style>
  <w:style w:type="paragraph" w:styleId="Subtitle">
    <w:name w:val="Subtitle"/>
    <w:basedOn w:val="Normal"/>
    <w:next w:val="Normal"/>
    <w:link w:val="SubtitleChar"/>
    <w:uiPriority w:val="11"/>
    <w:rsid w:val="008A041D"/>
    <w:pPr>
      <w:numPr>
        <w:ilvl w:val="1"/>
      </w:numPr>
    </w:pPr>
    <w:rPr>
      <w:rFonts w:eastAsiaTheme="minorEastAsia"/>
      <w:color w:val="000000" w:themeColor="text1"/>
      <w:spacing w:val="15"/>
    </w:rPr>
  </w:style>
  <w:style w:type="character" w:customStyle="1" w:styleId="SubtitleChar">
    <w:name w:val="Subtitle Char"/>
    <w:basedOn w:val="DefaultParagraphFont"/>
    <w:link w:val="Subtitle"/>
    <w:uiPriority w:val="11"/>
    <w:rsid w:val="008A041D"/>
    <w:rPr>
      <w:rFonts w:ascii="TT Norms" w:eastAsiaTheme="minorEastAsia" w:hAnsi="TT Norms"/>
      <w:color w:val="000000" w:themeColor="text1"/>
      <w:spacing w:val="15"/>
    </w:rPr>
  </w:style>
  <w:style w:type="paragraph" w:customStyle="1" w:styleId="HEADERAddress">
    <w:name w:val="HEADER: Address"/>
    <w:basedOn w:val="Normal"/>
    <w:link w:val="HEADERAddressChar"/>
    <w:qFormat/>
    <w:rsid w:val="00042070"/>
    <w:pPr>
      <w:spacing w:after="0" w:line="240" w:lineRule="auto"/>
    </w:pPr>
    <w:rPr>
      <w:sz w:val="20"/>
    </w:rPr>
  </w:style>
  <w:style w:type="character" w:customStyle="1" w:styleId="Heading2Char">
    <w:name w:val="Heading 2 Char"/>
    <w:basedOn w:val="DefaultParagraphFont"/>
    <w:link w:val="Heading2"/>
    <w:uiPriority w:val="9"/>
    <w:rsid w:val="00223F5E"/>
    <w:rPr>
      <w:rFonts w:ascii="Bebas Neue Pro" w:eastAsiaTheme="majorEastAsia" w:hAnsi="Bebas Neue Pro" w:cstheme="majorBidi"/>
      <w:b/>
      <w:color w:val="005E63"/>
      <w:sz w:val="40"/>
      <w:szCs w:val="26"/>
    </w:rPr>
  </w:style>
  <w:style w:type="character" w:customStyle="1" w:styleId="HEADERAddressChar">
    <w:name w:val="HEADER: Address Char"/>
    <w:basedOn w:val="SubtitleChar"/>
    <w:link w:val="HEADERAddress"/>
    <w:rsid w:val="00042070"/>
    <w:rPr>
      <w:rFonts w:ascii="TT Norms" w:eastAsiaTheme="minorEastAsia" w:hAnsi="TT Norms"/>
      <w:color w:val="5A5A5A" w:themeColor="text1" w:themeTint="A5"/>
      <w:spacing w:val="15"/>
      <w:sz w:val="20"/>
    </w:rPr>
  </w:style>
  <w:style w:type="paragraph" w:styleId="NoSpacing">
    <w:name w:val="No Spacing"/>
    <w:aliases w:val="No spacing (contact info)"/>
    <w:uiPriority w:val="1"/>
    <w:rsid w:val="00595A90"/>
    <w:pPr>
      <w:spacing w:after="0" w:line="240" w:lineRule="auto"/>
    </w:pPr>
    <w:rPr>
      <w:rFonts w:ascii="TT Norms" w:hAnsi="TT Norms"/>
    </w:rPr>
  </w:style>
  <w:style w:type="paragraph" w:customStyle="1" w:styleId="Paragraph">
    <w:name w:val="Paragraph"/>
    <w:aliases w:val="notes (italics)"/>
    <w:basedOn w:val="Normal"/>
    <w:next w:val="Normal"/>
    <w:link w:val="ParagraphChar"/>
    <w:qFormat/>
    <w:rsid w:val="00B468C9"/>
    <w:rPr>
      <w:i/>
    </w:rPr>
  </w:style>
  <w:style w:type="paragraph" w:customStyle="1" w:styleId="Endnote">
    <w:name w:val="End note"/>
    <w:basedOn w:val="Normal"/>
    <w:link w:val="EndnoteChar"/>
    <w:qFormat/>
    <w:rsid w:val="00364A6E"/>
    <w:pPr>
      <w:spacing w:before="360" w:line="240" w:lineRule="auto"/>
    </w:pPr>
    <w:rPr>
      <w:b/>
      <w:sz w:val="20"/>
    </w:rPr>
  </w:style>
  <w:style w:type="character" w:customStyle="1" w:styleId="ParagraphChar">
    <w:name w:val="Paragraph Char"/>
    <w:aliases w:val="notes (italics) Char"/>
    <w:basedOn w:val="DefaultParagraphFont"/>
    <w:link w:val="Paragraph"/>
    <w:rsid w:val="00B468C9"/>
    <w:rPr>
      <w:rFonts w:ascii="TT Norms" w:hAnsi="TT Norms"/>
      <w:i/>
    </w:rPr>
  </w:style>
  <w:style w:type="character" w:customStyle="1" w:styleId="EndnoteChar">
    <w:name w:val="End note Char"/>
    <w:basedOn w:val="DefaultParagraphFont"/>
    <w:link w:val="Endnote"/>
    <w:rsid w:val="00364A6E"/>
    <w:rPr>
      <w:rFonts w:ascii="TT Norms" w:hAnsi="TT Norms"/>
      <w:b/>
      <w:sz w:val="20"/>
    </w:rPr>
  </w:style>
  <w:style w:type="paragraph" w:customStyle="1" w:styleId="Bold">
    <w:name w:val="Bold"/>
    <w:aliases w:val="with space"/>
    <w:basedOn w:val="Normal"/>
    <w:link w:val="BoldChar"/>
    <w:qFormat/>
    <w:rsid w:val="00223F5E"/>
    <w:pPr>
      <w:spacing w:after="240" w:line="240" w:lineRule="auto"/>
    </w:pPr>
    <w:rPr>
      <w:b/>
      <w:color w:val="005E63"/>
    </w:rPr>
  </w:style>
  <w:style w:type="character" w:customStyle="1" w:styleId="BoldChar">
    <w:name w:val="Bold Char"/>
    <w:aliases w:val="with space Char"/>
    <w:basedOn w:val="DefaultParagraphFont"/>
    <w:link w:val="Bold"/>
    <w:rsid w:val="00223F5E"/>
    <w:rPr>
      <w:rFonts w:ascii="TT Norms" w:hAnsi="TT Norms"/>
      <w:b/>
      <w:color w:val="005E63"/>
    </w:rPr>
  </w:style>
  <w:style w:type="paragraph" w:styleId="ListParagraph">
    <w:name w:val="List Paragraph"/>
    <w:basedOn w:val="Normal"/>
    <w:uiPriority w:val="34"/>
    <w:qFormat/>
    <w:rsid w:val="009B160D"/>
    <w:pPr>
      <w:numPr>
        <w:numId w:val="1"/>
      </w:numPr>
      <w:contextualSpacing/>
    </w:pPr>
  </w:style>
  <w:style w:type="character" w:styleId="Hyperlink">
    <w:name w:val="Hyperlink"/>
    <w:uiPriority w:val="99"/>
    <w:rsid w:val="00B92794"/>
    <w:rPr>
      <w:color w:val="6C6B17"/>
      <w:u w:val="single"/>
    </w:rPr>
  </w:style>
  <w:style w:type="paragraph" w:customStyle="1" w:styleId="Bulletsandnumberedlists">
    <w:name w:val="Bullets and numbered lists"/>
    <w:basedOn w:val="NoSpacing"/>
    <w:link w:val="BulletsandnumberedlistsChar"/>
    <w:qFormat/>
    <w:rsid w:val="00C33367"/>
    <w:rPr>
      <w:bCs/>
    </w:rPr>
  </w:style>
  <w:style w:type="character" w:customStyle="1" w:styleId="BulletsandnumberedlistsChar">
    <w:name w:val="Bullets and numbered lists Char"/>
    <w:basedOn w:val="DefaultParagraphFont"/>
    <w:link w:val="Bulletsandnumberedlists"/>
    <w:rsid w:val="00DD1228"/>
    <w:rPr>
      <w:rFonts w:ascii="TT Norms" w:hAnsi="TT Norms"/>
      <w:bCs/>
    </w:rPr>
  </w:style>
  <w:style w:type="character" w:customStyle="1" w:styleId="Heading3Char">
    <w:name w:val="Heading 3 Char"/>
    <w:basedOn w:val="DefaultParagraphFont"/>
    <w:link w:val="Heading3"/>
    <w:uiPriority w:val="9"/>
    <w:rsid w:val="00223F5E"/>
    <w:rPr>
      <w:rFonts w:ascii="TT Norms" w:eastAsiaTheme="majorEastAsia" w:hAnsi="TT Norms" w:cstheme="majorBidi"/>
      <w:b/>
      <w:color w:val="005E63"/>
      <w:sz w:val="24"/>
      <w:szCs w:val="24"/>
    </w:rPr>
  </w:style>
  <w:style w:type="character" w:customStyle="1" w:styleId="Heading4Char">
    <w:name w:val="Heading 4 Char"/>
    <w:basedOn w:val="DefaultParagraphFont"/>
    <w:link w:val="Heading4"/>
    <w:uiPriority w:val="9"/>
    <w:rsid w:val="00223F5E"/>
    <w:rPr>
      <w:rFonts w:ascii="TT Norms" w:eastAsiaTheme="majorEastAsia" w:hAnsi="TT Norms" w:cstheme="majorBidi"/>
      <w:b/>
      <w:iCs/>
      <w:color w:val="005E63"/>
    </w:rPr>
  </w:style>
  <w:style w:type="character" w:customStyle="1" w:styleId="Heading5Char">
    <w:name w:val="Heading 5 Char"/>
    <w:basedOn w:val="DefaultParagraphFont"/>
    <w:link w:val="Heading5"/>
    <w:uiPriority w:val="9"/>
    <w:rsid w:val="00223F5E"/>
    <w:rPr>
      <w:rFonts w:ascii="TT Norms" w:eastAsiaTheme="majorEastAsia" w:hAnsi="TT Norms" w:cstheme="majorBidi"/>
      <w:b/>
      <w:i/>
      <w:color w:val="005E63" w:themeColor="text2"/>
    </w:rPr>
  </w:style>
  <w:style w:type="character" w:styleId="Strong">
    <w:name w:val="Strong"/>
    <w:basedOn w:val="DefaultParagraphFont"/>
    <w:uiPriority w:val="22"/>
    <w:rsid w:val="00DD1228"/>
    <w:rPr>
      <w:b/>
      <w:bCs/>
    </w:rPr>
  </w:style>
  <w:style w:type="character" w:styleId="Emphasis">
    <w:name w:val="Emphasis"/>
    <w:basedOn w:val="DefaultParagraphFont"/>
    <w:uiPriority w:val="20"/>
    <w:rsid w:val="00DD1228"/>
    <w:rPr>
      <w:i/>
      <w:iCs/>
    </w:rPr>
  </w:style>
  <w:style w:type="character" w:styleId="IntenseEmphasis">
    <w:name w:val="Intense Emphasis"/>
    <w:basedOn w:val="DefaultParagraphFont"/>
    <w:uiPriority w:val="21"/>
    <w:rsid w:val="00DD1228"/>
    <w:rPr>
      <w:b/>
      <w:i/>
      <w:iCs/>
      <w:color w:val="000000" w:themeColor="text1"/>
    </w:rPr>
  </w:style>
  <w:style w:type="character" w:styleId="IntenseReference">
    <w:name w:val="Intense Reference"/>
    <w:basedOn w:val="DefaultParagraphFont"/>
    <w:uiPriority w:val="32"/>
    <w:rsid w:val="008A041D"/>
    <w:rPr>
      <w:b/>
      <w:bCs/>
      <w:smallCaps/>
      <w:color w:val="000000" w:themeColor="text1"/>
      <w:spacing w:val="5"/>
    </w:rPr>
  </w:style>
  <w:style w:type="character" w:styleId="SubtleReference">
    <w:name w:val="Subtle Reference"/>
    <w:basedOn w:val="DefaultParagraphFont"/>
    <w:uiPriority w:val="31"/>
    <w:rsid w:val="00DD1228"/>
    <w:rPr>
      <w:smallCaps/>
      <w:color w:val="5A5A5A" w:themeColor="text1" w:themeTint="A5"/>
    </w:rPr>
  </w:style>
  <w:style w:type="paragraph" w:customStyle="1" w:styleId="Overviewlist">
    <w:name w:val="Overview list"/>
    <w:aliases w:val="bold,no space"/>
    <w:basedOn w:val="OverviewList0"/>
    <w:link w:val="OverviewlistChar"/>
    <w:qFormat/>
    <w:rsid w:val="00223F5E"/>
    <w:rPr>
      <w:b/>
      <w:color w:val="005E63"/>
    </w:rPr>
  </w:style>
  <w:style w:type="paragraph" w:customStyle="1" w:styleId="OverviewList0">
    <w:name w:val="Overview List"/>
    <w:aliases w:val="normal"/>
    <w:basedOn w:val="Normal"/>
    <w:link w:val="OverviewListChar0"/>
    <w:qFormat/>
    <w:rsid w:val="00AC01A9"/>
    <w:pPr>
      <w:spacing w:after="0"/>
    </w:pPr>
    <w:rPr>
      <w:color w:val="000000" w:themeColor="text1"/>
    </w:rPr>
  </w:style>
  <w:style w:type="character" w:customStyle="1" w:styleId="OverviewlistChar">
    <w:name w:val="Overview list Char"/>
    <w:aliases w:val="bold Char,no space Char"/>
    <w:basedOn w:val="DefaultParagraphFont"/>
    <w:link w:val="Overviewlist"/>
    <w:rsid w:val="00223F5E"/>
    <w:rPr>
      <w:rFonts w:ascii="TT Norms" w:hAnsi="TT Norms"/>
      <w:b/>
      <w:color w:val="005E63"/>
    </w:rPr>
  </w:style>
  <w:style w:type="paragraph" w:customStyle="1" w:styleId="Numberedlists">
    <w:name w:val="Numbered lists"/>
    <w:link w:val="NumberedlistsChar"/>
    <w:qFormat/>
    <w:rsid w:val="00DD1228"/>
    <w:pPr>
      <w:numPr>
        <w:numId w:val="2"/>
      </w:numPr>
      <w:spacing w:after="0"/>
      <w:ind w:left="720"/>
    </w:pPr>
    <w:rPr>
      <w:rFonts w:ascii="TT Norms" w:hAnsi="TT Norms"/>
      <w:bCs/>
    </w:rPr>
  </w:style>
  <w:style w:type="character" w:customStyle="1" w:styleId="OverviewListChar0">
    <w:name w:val="Overview List Char"/>
    <w:aliases w:val="normal Char"/>
    <w:basedOn w:val="OverviewlistChar"/>
    <w:link w:val="OverviewList0"/>
    <w:rsid w:val="00AC01A9"/>
    <w:rPr>
      <w:rFonts w:ascii="TT Norms" w:hAnsi="TT Norms"/>
      <w:b w:val="0"/>
      <w:color w:val="000000" w:themeColor="text1"/>
    </w:rPr>
  </w:style>
  <w:style w:type="character" w:customStyle="1" w:styleId="Heading6Char">
    <w:name w:val="Heading 6 Char"/>
    <w:basedOn w:val="DefaultParagraphFont"/>
    <w:link w:val="Heading6"/>
    <w:uiPriority w:val="9"/>
    <w:rsid w:val="008A041D"/>
    <w:rPr>
      <w:rFonts w:ascii="TT Norms" w:eastAsiaTheme="majorEastAsia" w:hAnsi="TT Norms" w:cstheme="majorBidi"/>
      <w:i/>
      <w:color w:val="000000" w:themeColor="text1"/>
    </w:rPr>
  </w:style>
  <w:style w:type="character" w:customStyle="1" w:styleId="NumberedlistsChar">
    <w:name w:val="Numbered lists Char"/>
    <w:basedOn w:val="BulletsandnumberedlistsChar"/>
    <w:link w:val="Numberedlists"/>
    <w:rsid w:val="00DD1228"/>
    <w:rPr>
      <w:rFonts w:ascii="TT Norms" w:hAnsi="TT Norms"/>
      <w:bCs/>
    </w:rPr>
  </w:style>
  <w:style w:type="character" w:customStyle="1" w:styleId="Heading7Char">
    <w:name w:val="Heading 7 Char"/>
    <w:basedOn w:val="DefaultParagraphFont"/>
    <w:link w:val="Heading7"/>
    <w:uiPriority w:val="9"/>
    <w:rsid w:val="008A041D"/>
    <w:rPr>
      <w:rFonts w:asciiTheme="majorHAnsi" w:eastAsiaTheme="majorEastAsia" w:hAnsiTheme="majorHAnsi" w:cstheme="majorBidi"/>
      <w:i/>
      <w:iCs/>
      <w:color w:val="3F4E1E" w:themeColor="accent1" w:themeShade="7F"/>
    </w:rPr>
  </w:style>
  <w:style w:type="character" w:styleId="UnresolvedMention">
    <w:name w:val="Unresolved Mention"/>
    <w:basedOn w:val="DefaultParagraphFont"/>
    <w:uiPriority w:val="99"/>
    <w:semiHidden/>
    <w:unhideWhenUsed/>
    <w:rsid w:val="008A041D"/>
    <w:rPr>
      <w:color w:val="605E5C"/>
      <w:shd w:val="clear" w:color="auto" w:fill="E1DFDD"/>
    </w:rPr>
  </w:style>
  <w:style w:type="character" w:styleId="SubtleEmphasis">
    <w:name w:val="Subtle Emphasis"/>
    <w:basedOn w:val="DefaultParagraphFont"/>
    <w:uiPriority w:val="19"/>
    <w:rsid w:val="008A041D"/>
    <w:rPr>
      <w:i/>
      <w:iCs/>
      <w:color w:val="404040" w:themeColor="text1" w:themeTint="BF"/>
    </w:rPr>
  </w:style>
  <w:style w:type="paragraph" w:styleId="Quote">
    <w:name w:val="Quote"/>
    <w:basedOn w:val="Normal"/>
    <w:next w:val="Normal"/>
    <w:link w:val="QuoteChar"/>
    <w:uiPriority w:val="29"/>
    <w:rsid w:val="008A041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A041D"/>
    <w:rPr>
      <w:rFonts w:ascii="TT Norms" w:hAnsi="TT Norms"/>
      <w:i/>
      <w:iCs/>
      <w:color w:val="404040" w:themeColor="text1" w:themeTint="BF"/>
    </w:rPr>
  </w:style>
  <w:style w:type="paragraph" w:styleId="IntenseQuote">
    <w:name w:val="Intense Quote"/>
    <w:basedOn w:val="Normal"/>
    <w:next w:val="Normal"/>
    <w:link w:val="IntenseQuoteChar"/>
    <w:uiPriority w:val="30"/>
    <w:rsid w:val="008A041D"/>
    <w:rPr>
      <w:b/>
      <w:i/>
    </w:rPr>
  </w:style>
  <w:style w:type="character" w:customStyle="1" w:styleId="IntenseQuoteChar">
    <w:name w:val="Intense Quote Char"/>
    <w:basedOn w:val="DefaultParagraphFont"/>
    <w:link w:val="IntenseQuote"/>
    <w:uiPriority w:val="30"/>
    <w:rsid w:val="008A041D"/>
    <w:rPr>
      <w:rFonts w:ascii="TT Norms" w:hAnsi="TT Norms"/>
      <w:b/>
      <w:i/>
    </w:rPr>
  </w:style>
  <w:style w:type="character" w:styleId="BookTitle">
    <w:name w:val="Book Title"/>
    <w:basedOn w:val="DefaultParagraphFont"/>
    <w:uiPriority w:val="33"/>
    <w:rsid w:val="008A041D"/>
    <w:rPr>
      <w:b/>
      <w:bCs/>
      <w:i/>
      <w:iCs/>
      <w:spacing w:val="5"/>
    </w:rPr>
  </w:style>
  <w:style w:type="paragraph" w:styleId="TOCHeading">
    <w:name w:val="TOC Heading"/>
    <w:basedOn w:val="Heading1"/>
    <w:next w:val="Normal"/>
    <w:uiPriority w:val="39"/>
    <w:unhideWhenUsed/>
    <w:qFormat/>
    <w:rsid w:val="00223F5E"/>
    <w:pPr>
      <w:spacing w:before="240"/>
      <w:outlineLvl w:val="9"/>
    </w:pPr>
    <w:rPr>
      <w:color w:val="005E63"/>
      <w:sz w:val="40"/>
    </w:rPr>
  </w:style>
  <w:style w:type="paragraph" w:styleId="TOC2">
    <w:name w:val="toc 2"/>
    <w:basedOn w:val="Normal"/>
    <w:next w:val="Normal"/>
    <w:autoRedefine/>
    <w:uiPriority w:val="39"/>
    <w:unhideWhenUsed/>
    <w:rsid w:val="00E04094"/>
    <w:pPr>
      <w:spacing w:after="100"/>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E04094"/>
    <w:pPr>
      <w:spacing w:after="100"/>
    </w:pPr>
    <w:rPr>
      <w:rFonts w:asciiTheme="minorHAnsi" w:eastAsiaTheme="minorEastAsia" w:hAnsiTheme="minorHAnsi" w:cs="Times New Roman"/>
    </w:rPr>
  </w:style>
  <w:style w:type="paragraph" w:styleId="TOC3">
    <w:name w:val="toc 3"/>
    <w:basedOn w:val="Normal"/>
    <w:next w:val="Normal"/>
    <w:autoRedefine/>
    <w:uiPriority w:val="39"/>
    <w:unhideWhenUsed/>
    <w:rsid w:val="00E04094"/>
    <w:pPr>
      <w:spacing w:after="100"/>
      <w:ind w:left="440"/>
    </w:pPr>
    <w:rPr>
      <w:rFonts w:asciiTheme="minorHAnsi" w:eastAsiaTheme="minorEastAsia" w:hAnsiTheme="minorHAnsi" w:cs="Times New Roman"/>
    </w:rPr>
  </w:style>
  <w:style w:type="paragraph" w:styleId="Caption">
    <w:name w:val="caption"/>
    <w:basedOn w:val="Normal"/>
    <w:next w:val="Normal"/>
    <w:uiPriority w:val="35"/>
    <w:unhideWhenUsed/>
    <w:qFormat/>
    <w:rsid w:val="00337283"/>
    <w:pPr>
      <w:spacing w:after="200" w:line="240" w:lineRule="auto"/>
    </w:pPr>
    <w:rPr>
      <w:b/>
      <w:iCs/>
      <w:color w:val="000000" w:themeColor="text1"/>
      <w:sz w:val="20"/>
      <w:szCs w:val="18"/>
    </w:rPr>
  </w:style>
  <w:style w:type="paragraph" w:customStyle="1" w:styleId="Note">
    <w:name w:val="Note"/>
    <w:basedOn w:val="Normal"/>
    <w:link w:val="NoteChar"/>
    <w:qFormat/>
    <w:rsid w:val="00F9532C"/>
    <w:pPr>
      <w:spacing w:line="240" w:lineRule="auto"/>
    </w:pPr>
    <w:rPr>
      <w:b/>
      <w:sz w:val="18"/>
    </w:rPr>
  </w:style>
  <w:style w:type="character" w:customStyle="1" w:styleId="NoteChar">
    <w:name w:val="Note Char"/>
    <w:basedOn w:val="DefaultParagraphFont"/>
    <w:link w:val="Note"/>
    <w:rsid w:val="00F9532C"/>
    <w:rPr>
      <w:rFonts w:ascii="TT Norms" w:hAnsi="TT Norms"/>
      <w:b/>
      <w:sz w:val="18"/>
    </w:rPr>
  </w:style>
  <w:style w:type="paragraph" w:styleId="Header">
    <w:name w:val="header"/>
    <w:basedOn w:val="Normal"/>
    <w:link w:val="HeaderChar"/>
    <w:uiPriority w:val="99"/>
    <w:unhideWhenUsed/>
    <w:rsid w:val="00730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E04"/>
    <w:rPr>
      <w:rFonts w:ascii="TT Norms" w:hAnsi="TT Norms"/>
    </w:rPr>
  </w:style>
  <w:style w:type="character" w:styleId="CommentReference">
    <w:name w:val="annotation reference"/>
    <w:basedOn w:val="DefaultParagraphFont"/>
    <w:uiPriority w:val="99"/>
    <w:semiHidden/>
    <w:unhideWhenUsed/>
    <w:rsid w:val="001C3780"/>
    <w:rPr>
      <w:sz w:val="16"/>
      <w:szCs w:val="16"/>
    </w:rPr>
  </w:style>
  <w:style w:type="paragraph" w:styleId="CommentText">
    <w:name w:val="annotation text"/>
    <w:basedOn w:val="Normal"/>
    <w:link w:val="CommentTextChar"/>
    <w:uiPriority w:val="99"/>
    <w:unhideWhenUsed/>
    <w:rsid w:val="001C3780"/>
    <w:pPr>
      <w:spacing w:line="240" w:lineRule="auto"/>
    </w:pPr>
    <w:rPr>
      <w:sz w:val="20"/>
      <w:szCs w:val="20"/>
    </w:rPr>
  </w:style>
  <w:style w:type="character" w:customStyle="1" w:styleId="CommentTextChar">
    <w:name w:val="Comment Text Char"/>
    <w:basedOn w:val="DefaultParagraphFont"/>
    <w:link w:val="CommentText"/>
    <w:uiPriority w:val="99"/>
    <w:rsid w:val="001C3780"/>
    <w:rPr>
      <w:rFonts w:ascii="TT Norms" w:hAnsi="TT Norms"/>
      <w:sz w:val="20"/>
      <w:szCs w:val="20"/>
    </w:rPr>
  </w:style>
  <w:style w:type="paragraph" w:styleId="CommentSubject">
    <w:name w:val="annotation subject"/>
    <w:basedOn w:val="CommentText"/>
    <w:next w:val="CommentText"/>
    <w:link w:val="CommentSubjectChar"/>
    <w:uiPriority w:val="99"/>
    <w:semiHidden/>
    <w:unhideWhenUsed/>
    <w:rsid w:val="001C3780"/>
    <w:rPr>
      <w:b/>
      <w:bCs/>
    </w:rPr>
  </w:style>
  <w:style w:type="character" w:customStyle="1" w:styleId="CommentSubjectChar">
    <w:name w:val="Comment Subject Char"/>
    <w:basedOn w:val="CommentTextChar"/>
    <w:link w:val="CommentSubject"/>
    <w:uiPriority w:val="99"/>
    <w:semiHidden/>
    <w:rsid w:val="001C3780"/>
    <w:rPr>
      <w:rFonts w:ascii="TT Norms" w:hAnsi="TT Norms"/>
      <w:b/>
      <w:bCs/>
      <w:sz w:val="20"/>
      <w:szCs w:val="20"/>
    </w:rPr>
  </w:style>
  <w:style w:type="character" w:customStyle="1" w:styleId="highlight">
    <w:name w:val="highlight"/>
    <w:basedOn w:val="DefaultParagraphFont"/>
    <w:rsid w:val="005F44E0"/>
  </w:style>
  <w:style w:type="character" w:customStyle="1" w:styleId="lightweight">
    <w:name w:val="lightweight"/>
    <w:basedOn w:val="DefaultParagraphFont"/>
    <w:rsid w:val="005F44E0"/>
  </w:style>
  <w:style w:type="paragraph" w:styleId="Revision">
    <w:name w:val="Revision"/>
    <w:hidden/>
    <w:uiPriority w:val="99"/>
    <w:semiHidden/>
    <w:rsid w:val="0091210D"/>
    <w:pPr>
      <w:spacing w:after="0" w:line="240" w:lineRule="auto"/>
    </w:pPr>
    <w:rPr>
      <w:rFonts w:ascii="TT Norms" w:hAnsi="TT Norms"/>
    </w:rPr>
  </w:style>
  <w:style w:type="paragraph" w:customStyle="1" w:styleId="progintro">
    <w:name w:val="progintro"/>
    <w:basedOn w:val="Normal"/>
    <w:rsid w:val="00F952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464405">
      <w:bodyDiv w:val="1"/>
      <w:marLeft w:val="0"/>
      <w:marRight w:val="0"/>
      <w:marTop w:val="0"/>
      <w:marBottom w:val="0"/>
      <w:divBdr>
        <w:top w:val="none" w:sz="0" w:space="0" w:color="auto"/>
        <w:left w:val="none" w:sz="0" w:space="0" w:color="auto"/>
        <w:bottom w:val="none" w:sz="0" w:space="0" w:color="auto"/>
        <w:right w:val="none" w:sz="0" w:space="0" w:color="auto"/>
      </w:divBdr>
      <w:divsChild>
        <w:div w:id="105471356">
          <w:marLeft w:val="0"/>
          <w:marRight w:val="0"/>
          <w:marTop w:val="0"/>
          <w:marBottom w:val="0"/>
          <w:divBdr>
            <w:top w:val="none" w:sz="0" w:space="0" w:color="auto"/>
            <w:left w:val="none" w:sz="0" w:space="0" w:color="auto"/>
            <w:bottom w:val="none" w:sz="0" w:space="0" w:color="auto"/>
            <w:right w:val="none" w:sz="0" w:space="0" w:color="auto"/>
          </w:divBdr>
        </w:div>
        <w:div w:id="2120877230">
          <w:marLeft w:val="0"/>
          <w:marRight w:val="0"/>
          <w:marTop w:val="0"/>
          <w:marBottom w:val="0"/>
          <w:divBdr>
            <w:top w:val="none" w:sz="0" w:space="0" w:color="auto"/>
            <w:left w:val="none" w:sz="0" w:space="0" w:color="auto"/>
            <w:bottom w:val="none" w:sz="0" w:space="0" w:color="auto"/>
            <w:right w:val="none" w:sz="0" w:space="0" w:color="auto"/>
          </w:divBdr>
        </w:div>
      </w:divsChild>
    </w:div>
    <w:div w:id="498235873">
      <w:bodyDiv w:val="1"/>
      <w:marLeft w:val="0"/>
      <w:marRight w:val="0"/>
      <w:marTop w:val="0"/>
      <w:marBottom w:val="0"/>
      <w:divBdr>
        <w:top w:val="none" w:sz="0" w:space="0" w:color="auto"/>
        <w:left w:val="none" w:sz="0" w:space="0" w:color="auto"/>
        <w:bottom w:val="none" w:sz="0" w:space="0" w:color="auto"/>
        <w:right w:val="none" w:sz="0" w:space="0" w:color="auto"/>
      </w:divBdr>
    </w:div>
    <w:div w:id="550267541">
      <w:bodyDiv w:val="1"/>
      <w:marLeft w:val="0"/>
      <w:marRight w:val="0"/>
      <w:marTop w:val="0"/>
      <w:marBottom w:val="0"/>
      <w:divBdr>
        <w:top w:val="none" w:sz="0" w:space="0" w:color="auto"/>
        <w:left w:val="none" w:sz="0" w:space="0" w:color="auto"/>
        <w:bottom w:val="none" w:sz="0" w:space="0" w:color="auto"/>
        <w:right w:val="none" w:sz="0" w:space="0" w:color="auto"/>
      </w:divBdr>
    </w:div>
    <w:div w:id="578295689">
      <w:bodyDiv w:val="1"/>
      <w:marLeft w:val="0"/>
      <w:marRight w:val="0"/>
      <w:marTop w:val="0"/>
      <w:marBottom w:val="0"/>
      <w:divBdr>
        <w:top w:val="none" w:sz="0" w:space="0" w:color="auto"/>
        <w:left w:val="none" w:sz="0" w:space="0" w:color="auto"/>
        <w:bottom w:val="none" w:sz="0" w:space="0" w:color="auto"/>
        <w:right w:val="none" w:sz="0" w:space="0" w:color="auto"/>
      </w:divBdr>
    </w:div>
    <w:div w:id="772745865">
      <w:bodyDiv w:val="1"/>
      <w:marLeft w:val="0"/>
      <w:marRight w:val="0"/>
      <w:marTop w:val="0"/>
      <w:marBottom w:val="0"/>
      <w:divBdr>
        <w:top w:val="none" w:sz="0" w:space="0" w:color="auto"/>
        <w:left w:val="none" w:sz="0" w:space="0" w:color="auto"/>
        <w:bottom w:val="none" w:sz="0" w:space="0" w:color="auto"/>
        <w:right w:val="none" w:sz="0" w:space="0" w:color="auto"/>
      </w:divBdr>
    </w:div>
    <w:div w:id="908418372">
      <w:bodyDiv w:val="1"/>
      <w:marLeft w:val="0"/>
      <w:marRight w:val="0"/>
      <w:marTop w:val="0"/>
      <w:marBottom w:val="0"/>
      <w:divBdr>
        <w:top w:val="none" w:sz="0" w:space="0" w:color="auto"/>
        <w:left w:val="none" w:sz="0" w:space="0" w:color="auto"/>
        <w:bottom w:val="none" w:sz="0" w:space="0" w:color="auto"/>
        <w:right w:val="none" w:sz="0" w:space="0" w:color="auto"/>
      </w:divBdr>
      <w:divsChild>
        <w:div w:id="603223600">
          <w:marLeft w:val="0"/>
          <w:marRight w:val="0"/>
          <w:marTop w:val="0"/>
          <w:marBottom w:val="0"/>
          <w:divBdr>
            <w:top w:val="none" w:sz="0" w:space="0" w:color="auto"/>
            <w:left w:val="none" w:sz="0" w:space="0" w:color="auto"/>
            <w:bottom w:val="none" w:sz="0" w:space="0" w:color="auto"/>
            <w:right w:val="none" w:sz="0" w:space="0" w:color="auto"/>
          </w:divBdr>
          <w:divsChild>
            <w:div w:id="469632899">
              <w:marLeft w:val="0"/>
              <w:marRight w:val="0"/>
              <w:marTop w:val="0"/>
              <w:marBottom w:val="0"/>
              <w:divBdr>
                <w:top w:val="none" w:sz="0" w:space="0" w:color="auto"/>
                <w:left w:val="none" w:sz="0" w:space="0" w:color="auto"/>
                <w:bottom w:val="none" w:sz="0" w:space="0" w:color="auto"/>
                <w:right w:val="none" w:sz="0" w:space="0" w:color="auto"/>
              </w:divBdr>
            </w:div>
            <w:div w:id="1238858244">
              <w:marLeft w:val="0"/>
              <w:marRight w:val="0"/>
              <w:marTop w:val="0"/>
              <w:marBottom w:val="0"/>
              <w:divBdr>
                <w:top w:val="none" w:sz="0" w:space="0" w:color="auto"/>
                <w:left w:val="none" w:sz="0" w:space="0" w:color="auto"/>
                <w:bottom w:val="none" w:sz="0" w:space="0" w:color="auto"/>
                <w:right w:val="none" w:sz="0" w:space="0" w:color="auto"/>
              </w:divBdr>
              <w:divsChild>
                <w:div w:id="2142114789">
                  <w:marLeft w:val="0"/>
                  <w:marRight w:val="0"/>
                  <w:marTop w:val="0"/>
                  <w:marBottom w:val="0"/>
                  <w:divBdr>
                    <w:top w:val="none" w:sz="0" w:space="0" w:color="auto"/>
                    <w:left w:val="none" w:sz="0" w:space="0" w:color="auto"/>
                    <w:bottom w:val="none" w:sz="0" w:space="0" w:color="auto"/>
                    <w:right w:val="none" w:sz="0" w:space="0" w:color="auto"/>
                  </w:divBdr>
                  <w:divsChild>
                    <w:div w:id="1403330539">
                      <w:marLeft w:val="0"/>
                      <w:marRight w:val="0"/>
                      <w:marTop w:val="0"/>
                      <w:marBottom w:val="0"/>
                      <w:divBdr>
                        <w:top w:val="none" w:sz="0" w:space="0" w:color="auto"/>
                        <w:left w:val="none" w:sz="0" w:space="0" w:color="auto"/>
                        <w:bottom w:val="none" w:sz="0" w:space="0" w:color="auto"/>
                        <w:right w:val="none" w:sz="0" w:space="0" w:color="auto"/>
                      </w:divBdr>
                      <w:divsChild>
                        <w:div w:id="1387144547">
                          <w:marLeft w:val="0"/>
                          <w:marRight w:val="0"/>
                          <w:marTop w:val="0"/>
                          <w:marBottom w:val="0"/>
                          <w:divBdr>
                            <w:top w:val="none" w:sz="0" w:space="0" w:color="auto"/>
                            <w:left w:val="none" w:sz="0" w:space="0" w:color="auto"/>
                            <w:bottom w:val="none" w:sz="0" w:space="0" w:color="auto"/>
                            <w:right w:val="none" w:sz="0" w:space="0" w:color="auto"/>
                          </w:divBdr>
                          <w:divsChild>
                            <w:div w:id="1748846592">
                              <w:marLeft w:val="0"/>
                              <w:marRight w:val="0"/>
                              <w:marTop w:val="0"/>
                              <w:marBottom w:val="0"/>
                              <w:divBdr>
                                <w:top w:val="none" w:sz="0" w:space="0" w:color="auto"/>
                                <w:left w:val="none" w:sz="0" w:space="0" w:color="auto"/>
                                <w:bottom w:val="none" w:sz="0" w:space="0" w:color="auto"/>
                                <w:right w:val="none" w:sz="0" w:space="0" w:color="auto"/>
                              </w:divBdr>
                              <w:divsChild>
                                <w:div w:id="1922520259">
                                  <w:marLeft w:val="0"/>
                                  <w:marRight w:val="0"/>
                                  <w:marTop w:val="0"/>
                                  <w:marBottom w:val="0"/>
                                  <w:divBdr>
                                    <w:top w:val="none" w:sz="0" w:space="0" w:color="auto"/>
                                    <w:left w:val="none" w:sz="0" w:space="0" w:color="auto"/>
                                    <w:bottom w:val="none" w:sz="0" w:space="0" w:color="auto"/>
                                    <w:right w:val="none" w:sz="0" w:space="0" w:color="auto"/>
                                  </w:divBdr>
                                  <w:divsChild>
                                    <w:div w:id="432407011">
                                      <w:marLeft w:val="0"/>
                                      <w:marRight w:val="0"/>
                                      <w:marTop w:val="0"/>
                                      <w:marBottom w:val="0"/>
                                      <w:divBdr>
                                        <w:top w:val="none" w:sz="0" w:space="0" w:color="auto"/>
                                        <w:left w:val="none" w:sz="0" w:space="0" w:color="auto"/>
                                        <w:bottom w:val="none" w:sz="0" w:space="0" w:color="auto"/>
                                        <w:right w:val="none" w:sz="0" w:space="0" w:color="auto"/>
                                      </w:divBdr>
                                      <w:divsChild>
                                        <w:div w:id="209803441">
                                          <w:marLeft w:val="0"/>
                                          <w:marRight w:val="0"/>
                                          <w:marTop w:val="0"/>
                                          <w:marBottom w:val="0"/>
                                          <w:divBdr>
                                            <w:top w:val="none" w:sz="0" w:space="0" w:color="auto"/>
                                            <w:left w:val="none" w:sz="0" w:space="0" w:color="auto"/>
                                            <w:bottom w:val="none" w:sz="0" w:space="0" w:color="auto"/>
                                            <w:right w:val="none" w:sz="0" w:space="0" w:color="auto"/>
                                          </w:divBdr>
                                          <w:divsChild>
                                            <w:div w:id="2023433636">
                                              <w:marLeft w:val="0"/>
                                              <w:marRight w:val="0"/>
                                              <w:marTop w:val="0"/>
                                              <w:marBottom w:val="0"/>
                                              <w:divBdr>
                                                <w:top w:val="none" w:sz="0" w:space="0" w:color="auto"/>
                                                <w:left w:val="none" w:sz="0" w:space="0" w:color="auto"/>
                                                <w:bottom w:val="none" w:sz="0" w:space="0" w:color="auto"/>
                                                <w:right w:val="none" w:sz="0" w:space="0" w:color="auto"/>
                                              </w:divBdr>
                                              <w:divsChild>
                                                <w:div w:id="136412575">
                                                  <w:marLeft w:val="0"/>
                                                  <w:marRight w:val="0"/>
                                                  <w:marTop w:val="0"/>
                                                  <w:marBottom w:val="0"/>
                                                  <w:divBdr>
                                                    <w:top w:val="none" w:sz="0" w:space="0" w:color="auto"/>
                                                    <w:left w:val="none" w:sz="0" w:space="0" w:color="auto"/>
                                                    <w:bottom w:val="none" w:sz="0" w:space="0" w:color="auto"/>
                                                    <w:right w:val="none" w:sz="0" w:space="0" w:color="auto"/>
                                                  </w:divBdr>
                                                </w:div>
                                                <w:div w:id="445739153">
                                                  <w:marLeft w:val="0"/>
                                                  <w:marRight w:val="0"/>
                                                  <w:marTop w:val="0"/>
                                                  <w:marBottom w:val="0"/>
                                                  <w:divBdr>
                                                    <w:top w:val="none" w:sz="0" w:space="0" w:color="auto"/>
                                                    <w:left w:val="none" w:sz="0" w:space="0" w:color="auto"/>
                                                    <w:bottom w:val="none" w:sz="0" w:space="0" w:color="auto"/>
                                                    <w:right w:val="none" w:sz="0" w:space="0" w:color="auto"/>
                                                  </w:divBdr>
                                                </w:div>
                                                <w:div w:id="1399939055">
                                                  <w:marLeft w:val="0"/>
                                                  <w:marRight w:val="0"/>
                                                  <w:marTop w:val="0"/>
                                                  <w:marBottom w:val="0"/>
                                                  <w:divBdr>
                                                    <w:top w:val="none" w:sz="0" w:space="0" w:color="auto"/>
                                                    <w:left w:val="none" w:sz="0" w:space="0" w:color="auto"/>
                                                    <w:bottom w:val="none" w:sz="0" w:space="0" w:color="auto"/>
                                                    <w:right w:val="none" w:sz="0" w:space="0" w:color="auto"/>
                                                  </w:divBdr>
                                                  <w:divsChild>
                                                    <w:div w:id="1780367180">
                                                      <w:marLeft w:val="0"/>
                                                      <w:marRight w:val="0"/>
                                                      <w:marTop w:val="450"/>
                                                      <w:marBottom w:val="0"/>
                                                      <w:divBdr>
                                                        <w:top w:val="none" w:sz="0" w:space="0" w:color="auto"/>
                                                        <w:left w:val="none" w:sz="0" w:space="0" w:color="auto"/>
                                                        <w:bottom w:val="none" w:sz="0" w:space="0" w:color="auto"/>
                                                        <w:right w:val="none" w:sz="0" w:space="0" w:color="auto"/>
                                                      </w:divBdr>
                                                    </w:div>
                                                  </w:divsChild>
                                                </w:div>
                                                <w:div w:id="1541815770">
                                                  <w:marLeft w:val="0"/>
                                                  <w:marRight w:val="0"/>
                                                  <w:marTop w:val="0"/>
                                                  <w:marBottom w:val="0"/>
                                                  <w:divBdr>
                                                    <w:top w:val="none" w:sz="0" w:space="0" w:color="auto"/>
                                                    <w:left w:val="none" w:sz="0" w:space="0" w:color="auto"/>
                                                    <w:bottom w:val="none" w:sz="0" w:space="0" w:color="auto"/>
                                                    <w:right w:val="none" w:sz="0" w:space="0" w:color="auto"/>
                                                  </w:divBdr>
                                                </w:div>
                                                <w:div w:id="17082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997859">
      <w:bodyDiv w:val="1"/>
      <w:marLeft w:val="0"/>
      <w:marRight w:val="0"/>
      <w:marTop w:val="0"/>
      <w:marBottom w:val="0"/>
      <w:divBdr>
        <w:top w:val="none" w:sz="0" w:space="0" w:color="auto"/>
        <w:left w:val="none" w:sz="0" w:space="0" w:color="auto"/>
        <w:bottom w:val="none" w:sz="0" w:space="0" w:color="auto"/>
        <w:right w:val="none" w:sz="0" w:space="0" w:color="auto"/>
      </w:divBdr>
    </w:div>
    <w:div w:id="1085345846">
      <w:bodyDiv w:val="1"/>
      <w:marLeft w:val="0"/>
      <w:marRight w:val="0"/>
      <w:marTop w:val="0"/>
      <w:marBottom w:val="0"/>
      <w:divBdr>
        <w:top w:val="none" w:sz="0" w:space="0" w:color="auto"/>
        <w:left w:val="none" w:sz="0" w:space="0" w:color="auto"/>
        <w:bottom w:val="none" w:sz="0" w:space="0" w:color="auto"/>
        <w:right w:val="none" w:sz="0" w:space="0" w:color="auto"/>
      </w:divBdr>
    </w:div>
    <w:div w:id="1163467786">
      <w:bodyDiv w:val="1"/>
      <w:marLeft w:val="0"/>
      <w:marRight w:val="0"/>
      <w:marTop w:val="0"/>
      <w:marBottom w:val="0"/>
      <w:divBdr>
        <w:top w:val="none" w:sz="0" w:space="0" w:color="auto"/>
        <w:left w:val="none" w:sz="0" w:space="0" w:color="auto"/>
        <w:bottom w:val="none" w:sz="0" w:space="0" w:color="auto"/>
        <w:right w:val="none" w:sz="0" w:space="0" w:color="auto"/>
      </w:divBdr>
      <w:divsChild>
        <w:div w:id="552279334">
          <w:marLeft w:val="274"/>
          <w:marRight w:val="0"/>
          <w:marTop w:val="0"/>
          <w:marBottom w:val="0"/>
          <w:divBdr>
            <w:top w:val="none" w:sz="0" w:space="0" w:color="auto"/>
            <w:left w:val="none" w:sz="0" w:space="0" w:color="auto"/>
            <w:bottom w:val="none" w:sz="0" w:space="0" w:color="auto"/>
            <w:right w:val="none" w:sz="0" w:space="0" w:color="auto"/>
          </w:divBdr>
        </w:div>
        <w:div w:id="1401099617">
          <w:marLeft w:val="274"/>
          <w:marRight w:val="0"/>
          <w:marTop w:val="0"/>
          <w:marBottom w:val="0"/>
          <w:divBdr>
            <w:top w:val="none" w:sz="0" w:space="0" w:color="auto"/>
            <w:left w:val="none" w:sz="0" w:space="0" w:color="auto"/>
            <w:bottom w:val="none" w:sz="0" w:space="0" w:color="auto"/>
            <w:right w:val="none" w:sz="0" w:space="0" w:color="auto"/>
          </w:divBdr>
        </w:div>
      </w:divsChild>
    </w:div>
    <w:div w:id="1230771828">
      <w:bodyDiv w:val="1"/>
      <w:marLeft w:val="0"/>
      <w:marRight w:val="0"/>
      <w:marTop w:val="0"/>
      <w:marBottom w:val="0"/>
      <w:divBdr>
        <w:top w:val="none" w:sz="0" w:space="0" w:color="auto"/>
        <w:left w:val="none" w:sz="0" w:space="0" w:color="auto"/>
        <w:bottom w:val="none" w:sz="0" w:space="0" w:color="auto"/>
        <w:right w:val="none" w:sz="0" w:space="0" w:color="auto"/>
      </w:divBdr>
    </w:div>
    <w:div w:id="1241331412">
      <w:bodyDiv w:val="1"/>
      <w:marLeft w:val="0"/>
      <w:marRight w:val="0"/>
      <w:marTop w:val="0"/>
      <w:marBottom w:val="0"/>
      <w:divBdr>
        <w:top w:val="none" w:sz="0" w:space="0" w:color="auto"/>
        <w:left w:val="none" w:sz="0" w:space="0" w:color="auto"/>
        <w:bottom w:val="none" w:sz="0" w:space="0" w:color="auto"/>
        <w:right w:val="none" w:sz="0" w:space="0" w:color="auto"/>
      </w:divBdr>
    </w:div>
    <w:div w:id="1272974996">
      <w:bodyDiv w:val="1"/>
      <w:marLeft w:val="0"/>
      <w:marRight w:val="0"/>
      <w:marTop w:val="0"/>
      <w:marBottom w:val="0"/>
      <w:divBdr>
        <w:top w:val="none" w:sz="0" w:space="0" w:color="auto"/>
        <w:left w:val="none" w:sz="0" w:space="0" w:color="auto"/>
        <w:bottom w:val="none" w:sz="0" w:space="0" w:color="auto"/>
        <w:right w:val="none" w:sz="0" w:space="0" w:color="auto"/>
      </w:divBdr>
      <w:divsChild>
        <w:div w:id="980156508">
          <w:marLeft w:val="446"/>
          <w:marRight w:val="0"/>
          <w:marTop w:val="200"/>
          <w:marBottom w:val="0"/>
          <w:divBdr>
            <w:top w:val="none" w:sz="0" w:space="0" w:color="auto"/>
            <w:left w:val="none" w:sz="0" w:space="0" w:color="auto"/>
            <w:bottom w:val="none" w:sz="0" w:space="0" w:color="auto"/>
            <w:right w:val="none" w:sz="0" w:space="0" w:color="auto"/>
          </w:divBdr>
        </w:div>
        <w:div w:id="1970622635">
          <w:marLeft w:val="446"/>
          <w:marRight w:val="0"/>
          <w:marTop w:val="200"/>
          <w:marBottom w:val="0"/>
          <w:divBdr>
            <w:top w:val="none" w:sz="0" w:space="0" w:color="auto"/>
            <w:left w:val="none" w:sz="0" w:space="0" w:color="auto"/>
            <w:bottom w:val="none" w:sz="0" w:space="0" w:color="auto"/>
            <w:right w:val="none" w:sz="0" w:space="0" w:color="auto"/>
          </w:divBdr>
        </w:div>
        <w:div w:id="2080790494">
          <w:marLeft w:val="446"/>
          <w:marRight w:val="0"/>
          <w:marTop w:val="200"/>
          <w:marBottom w:val="0"/>
          <w:divBdr>
            <w:top w:val="none" w:sz="0" w:space="0" w:color="auto"/>
            <w:left w:val="none" w:sz="0" w:space="0" w:color="auto"/>
            <w:bottom w:val="none" w:sz="0" w:space="0" w:color="auto"/>
            <w:right w:val="none" w:sz="0" w:space="0" w:color="auto"/>
          </w:divBdr>
        </w:div>
      </w:divsChild>
    </w:div>
    <w:div w:id="1350059811">
      <w:bodyDiv w:val="1"/>
      <w:marLeft w:val="0"/>
      <w:marRight w:val="0"/>
      <w:marTop w:val="0"/>
      <w:marBottom w:val="0"/>
      <w:divBdr>
        <w:top w:val="none" w:sz="0" w:space="0" w:color="auto"/>
        <w:left w:val="none" w:sz="0" w:space="0" w:color="auto"/>
        <w:bottom w:val="none" w:sz="0" w:space="0" w:color="auto"/>
        <w:right w:val="none" w:sz="0" w:space="0" w:color="auto"/>
      </w:divBdr>
    </w:div>
    <w:div w:id="1359313950">
      <w:bodyDiv w:val="1"/>
      <w:marLeft w:val="0"/>
      <w:marRight w:val="0"/>
      <w:marTop w:val="0"/>
      <w:marBottom w:val="0"/>
      <w:divBdr>
        <w:top w:val="none" w:sz="0" w:space="0" w:color="auto"/>
        <w:left w:val="none" w:sz="0" w:space="0" w:color="auto"/>
        <w:bottom w:val="none" w:sz="0" w:space="0" w:color="auto"/>
        <w:right w:val="none" w:sz="0" w:space="0" w:color="auto"/>
      </w:divBdr>
    </w:div>
    <w:div w:id="1359622186">
      <w:bodyDiv w:val="1"/>
      <w:marLeft w:val="0"/>
      <w:marRight w:val="0"/>
      <w:marTop w:val="0"/>
      <w:marBottom w:val="0"/>
      <w:divBdr>
        <w:top w:val="none" w:sz="0" w:space="0" w:color="auto"/>
        <w:left w:val="none" w:sz="0" w:space="0" w:color="auto"/>
        <w:bottom w:val="none" w:sz="0" w:space="0" w:color="auto"/>
        <w:right w:val="none" w:sz="0" w:space="0" w:color="auto"/>
      </w:divBdr>
    </w:div>
    <w:div w:id="1456756694">
      <w:bodyDiv w:val="1"/>
      <w:marLeft w:val="0"/>
      <w:marRight w:val="0"/>
      <w:marTop w:val="0"/>
      <w:marBottom w:val="0"/>
      <w:divBdr>
        <w:top w:val="none" w:sz="0" w:space="0" w:color="auto"/>
        <w:left w:val="none" w:sz="0" w:space="0" w:color="auto"/>
        <w:bottom w:val="none" w:sz="0" w:space="0" w:color="auto"/>
        <w:right w:val="none" w:sz="0" w:space="0" w:color="auto"/>
      </w:divBdr>
    </w:div>
    <w:div w:id="1467701531">
      <w:bodyDiv w:val="1"/>
      <w:marLeft w:val="0"/>
      <w:marRight w:val="0"/>
      <w:marTop w:val="0"/>
      <w:marBottom w:val="0"/>
      <w:divBdr>
        <w:top w:val="none" w:sz="0" w:space="0" w:color="auto"/>
        <w:left w:val="none" w:sz="0" w:space="0" w:color="auto"/>
        <w:bottom w:val="none" w:sz="0" w:space="0" w:color="auto"/>
        <w:right w:val="none" w:sz="0" w:space="0" w:color="auto"/>
      </w:divBdr>
    </w:div>
    <w:div w:id="1598173833">
      <w:bodyDiv w:val="1"/>
      <w:marLeft w:val="0"/>
      <w:marRight w:val="0"/>
      <w:marTop w:val="0"/>
      <w:marBottom w:val="0"/>
      <w:divBdr>
        <w:top w:val="none" w:sz="0" w:space="0" w:color="auto"/>
        <w:left w:val="none" w:sz="0" w:space="0" w:color="auto"/>
        <w:bottom w:val="none" w:sz="0" w:space="0" w:color="auto"/>
        <w:right w:val="none" w:sz="0" w:space="0" w:color="auto"/>
      </w:divBdr>
    </w:div>
    <w:div w:id="1630086412">
      <w:bodyDiv w:val="1"/>
      <w:marLeft w:val="0"/>
      <w:marRight w:val="0"/>
      <w:marTop w:val="0"/>
      <w:marBottom w:val="0"/>
      <w:divBdr>
        <w:top w:val="none" w:sz="0" w:space="0" w:color="auto"/>
        <w:left w:val="none" w:sz="0" w:space="0" w:color="auto"/>
        <w:bottom w:val="none" w:sz="0" w:space="0" w:color="auto"/>
        <w:right w:val="none" w:sz="0" w:space="0" w:color="auto"/>
      </w:divBdr>
    </w:div>
    <w:div w:id="1631864579">
      <w:bodyDiv w:val="1"/>
      <w:marLeft w:val="0"/>
      <w:marRight w:val="0"/>
      <w:marTop w:val="0"/>
      <w:marBottom w:val="0"/>
      <w:divBdr>
        <w:top w:val="none" w:sz="0" w:space="0" w:color="auto"/>
        <w:left w:val="none" w:sz="0" w:space="0" w:color="auto"/>
        <w:bottom w:val="none" w:sz="0" w:space="0" w:color="auto"/>
        <w:right w:val="none" w:sz="0" w:space="0" w:color="auto"/>
      </w:divBdr>
    </w:div>
    <w:div w:id="1858229253">
      <w:bodyDiv w:val="1"/>
      <w:marLeft w:val="0"/>
      <w:marRight w:val="0"/>
      <w:marTop w:val="0"/>
      <w:marBottom w:val="0"/>
      <w:divBdr>
        <w:top w:val="none" w:sz="0" w:space="0" w:color="auto"/>
        <w:left w:val="none" w:sz="0" w:space="0" w:color="auto"/>
        <w:bottom w:val="none" w:sz="0" w:space="0" w:color="auto"/>
        <w:right w:val="none" w:sz="0" w:space="0" w:color="auto"/>
      </w:divBdr>
    </w:div>
    <w:div w:id="1915968828">
      <w:bodyDiv w:val="1"/>
      <w:marLeft w:val="0"/>
      <w:marRight w:val="0"/>
      <w:marTop w:val="0"/>
      <w:marBottom w:val="0"/>
      <w:divBdr>
        <w:top w:val="none" w:sz="0" w:space="0" w:color="auto"/>
        <w:left w:val="none" w:sz="0" w:space="0" w:color="auto"/>
        <w:bottom w:val="none" w:sz="0" w:space="0" w:color="auto"/>
        <w:right w:val="none" w:sz="0" w:space="0" w:color="auto"/>
      </w:divBdr>
    </w:div>
    <w:div w:id="214188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4culture.org/grants/building-for-equity-facilities/" TargetMode="External"/><Relationship Id="rId18" Type="http://schemas.openxmlformats.org/officeDocument/2006/relationships/hyperlink" Target="https://4culture.zoom.us/meeting/register/_6D2NSDmSqOv5fTU_7ES8Q" TargetMode="External"/><Relationship Id="rId39" Type="http://schemas.openxmlformats.org/officeDocument/2006/relationships/hyperlink" Target="https://apply.4culture.org" TargetMode="External"/><Relationship Id="rId21" Type="http://schemas.openxmlformats.org/officeDocument/2006/relationships/hyperlink" Target="mailto:maya.santos@4culture.org" TargetMode="External"/><Relationship Id="rId34" Type="http://schemas.openxmlformats.org/officeDocument/2006/relationships/hyperlink" Target="mailto:maya.santos@4culture.org" TargetMode="External"/><Relationship Id="rId42" Type="http://schemas.openxmlformats.org/officeDocument/2006/relationships/hyperlink" Target="mailto:maya.santos@4culture.org" TargetMode="External"/><Relationship Id="rId47"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4culture.zoom.us/meeting/register/7OrqsmtsRmSsgQ0TcMfJw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pply.4culture.org" TargetMode="External"/><Relationship Id="rId32" Type="http://schemas.openxmlformats.org/officeDocument/2006/relationships/hyperlink" Target="https://aep6.americansforthearts.org/calculator" TargetMode="External"/><Relationship Id="rId37" Type="http://schemas.openxmlformats.org/officeDocument/2006/relationships/hyperlink" Target="http://www.youcompress.com" TargetMode="External"/><Relationship Id="rId40" Type="http://schemas.openxmlformats.org/officeDocument/2006/relationships/hyperlink" Target="https://vimeo.com/790191545"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4culture.zoom.us/meeting/register/U-PP4OH9T0ejzIDmV91N5g" TargetMode="External"/><Relationship Id="rId23" Type="http://schemas.openxmlformats.org/officeDocument/2006/relationships/hyperlink" Target="https://www.4culture.org/grants/building-for-equity-facilities/" TargetMode="External"/><Relationship Id="rId36" Type="http://schemas.openxmlformats.org/officeDocument/2006/relationships/hyperlink" Target="http://www.youcompress.com"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4culture.org/grants/building-for-equity-facilities/" TargetMode="External"/><Relationship Id="rId31" Type="http://schemas.openxmlformats.org/officeDocument/2006/relationships/hyperlink" Target="https://www.nps.gov/orgs/1739/secretary-standards-treatment-historic-properties.htm"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meo.com/790191545" TargetMode="External"/><Relationship Id="rId22" Type="http://schemas.openxmlformats.org/officeDocument/2006/relationships/hyperlink" Target="mailto:lauren.miles@4culture.org" TargetMode="External"/><Relationship Id="rId30" Type="http://schemas.openxmlformats.org/officeDocument/2006/relationships/hyperlink" Target="mailto:maya.santos@4culture.org" TargetMode="External"/><Relationship Id="rId35" Type="http://schemas.openxmlformats.org/officeDocument/2006/relationships/hyperlink" Target="mailto:maya.santos@4culture.org" TargetMode="External"/><Relationship Id="rId43" Type="http://schemas.openxmlformats.org/officeDocument/2006/relationships/hyperlink" Target="mailto:lauren.miles@4culture.org"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apply.4culture.org" TargetMode="External"/><Relationship Id="rId17" Type="http://schemas.openxmlformats.org/officeDocument/2006/relationships/hyperlink" Target="https://4culture.zoom.us/meeting/register/atm5YqxJQhqoD-ojNzit1w" TargetMode="External"/><Relationship Id="rId25" Type="http://schemas.openxmlformats.org/officeDocument/2006/relationships/hyperlink" Target="mailto:maya.santos@4culture.org" TargetMode="External"/><Relationship Id="rId33" Type="http://schemas.openxmlformats.org/officeDocument/2006/relationships/hyperlink" Target="https://aep6.americansforthearts.org/calculator" TargetMode="External"/><Relationship Id="rId38" Type="http://schemas.openxmlformats.org/officeDocument/2006/relationships/hyperlink" Target="http://www.apply.4culture.org" TargetMode="External"/><Relationship Id="rId46" Type="http://schemas.openxmlformats.org/officeDocument/2006/relationships/footer" Target="footer1.xml"/><Relationship Id="rId20" Type="http://schemas.openxmlformats.org/officeDocument/2006/relationships/hyperlink" Target="https://www.4culture.org/grants/building-for-equity-facilities/" TargetMode="External"/><Relationship Id="rId41" Type="http://schemas.openxmlformats.org/officeDocument/2006/relationships/hyperlink" Target="mailto:ana.sneed@4cultur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billm\OneDrive%20-%20King%20County\Desktop\ArtProjects_Application_Worksheet.dotx" TargetMode="External"/></Relationships>
</file>

<file path=word/theme/theme1.xml><?xml version="1.0" encoding="utf-8"?>
<a:theme xmlns:a="http://schemas.openxmlformats.org/drawingml/2006/main" name="4Culture_2022">
  <a:themeElements>
    <a:clrScheme name="Custom 1">
      <a:dk1>
        <a:sysClr val="windowText" lastClr="000000"/>
      </a:dk1>
      <a:lt1>
        <a:sysClr val="window" lastClr="FFFFFF"/>
      </a:lt1>
      <a:dk2>
        <a:srgbClr val="005E63"/>
      </a:dk2>
      <a:lt2>
        <a:srgbClr val="D5E7F1"/>
      </a:lt2>
      <a:accent1>
        <a:srgbClr val="809D3C"/>
      </a:accent1>
      <a:accent2>
        <a:srgbClr val="00A1B3"/>
      </a:accent2>
      <a:accent3>
        <a:srgbClr val="EE3350"/>
      </a:accent3>
      <a:accent4>
        <a:srgbClr val="E75300"/>
      </a:accent4>
      <a:accent5>
        <a:srgbClr val="FFD600"/>
      </a:accent5>
      <a:accent6>
        <a:srgbClr val="D14827"/>
      </a:accent6>
      <a:hlink>
        <a:srgbClr val="00A1B3"/>
      </a:hlink>
      <a:folHlink>
        <a:srgbClr val="809D3C"/>
      </a:folHlink>
    </a:clrScheme>
    <a:fontScheme name="4Culture">
      <a:majorFont>
        <a:latin typeface="TT Norms"/>
        <a:ea typeface=""/>
        <a:cs typeface=""/>
      </a:majorFont>
      <a:minorFont>
        <a:latin typeface="TT Nor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57E12F7CBCC64A9771B5D381149D5D" ma:contentTypeVersion="14" ma:contentTypeDescription="Create a new document." ma:contentTypeScope="" ma:versionID="742cbd7e80851931b3666a2771e6d7d3">
  <xsd:schema xmlns:xsd="http://www.w3.org/2001/XMLSchema" xmlns:xs="http://www.w3.org/2001/XMLSchema" xmlns:p="http://schemas.microsoft.com/office/2006/metadata/properties" xmlns:ns2="400a7b48-eb2e-4f36-a1dd-66e911051ae4" xmlns:ns3="01ca6a9d-44e6-483e-8085-be2bd7e4ea36" targetNamespace="http://schemas.microsoft.com/office/2006/metadata/properties" ma:root="true" ma:fieldsID="810bb65be39c0ac88c08c0f47d5622c7" ns2:_="" ns3:_="">
    <xsd:import namespace="400a7b48-eb2e-4f36-a1dd-66e911051ae4"/>
    <xsd:import namespace="01ca6a9d-44e6-483e-8085-be2bd7e4ea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a7b48-eb2e-4f36-a1dd-66e911051a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ca6a9d-44e6-483e-8085-be2bd7e4ea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d4c2a9f-13e6-423e-8390-60b2ff12bbb9}" ma:internalName="TaxCatchAll" ma:showField="CatchAllData" ma:web="01ca6a9d-44e6-483e-8085-be2bd7e4ea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0a7b48-eb2e-4f36-a1dd-66e911051ae4">
      <Terms xmlns="http://schemas.microsoft.com/office/infopath/2007/PartnerControls"/>
    </lcf76f155ced4ddcb4097134ff3c332f>
    <TaxCatchAll xmlns="01ca6a9d-44e6-483e-8085-be2bd7e4ea36" xsi:nil="true"/>
  </documentManagement>
</p:properties>
</file>

<file path=customXml/itemProps1.xml><?xml version="1.0" encoding="utf-8"?>
<ds:datastoreItem xmlns:ds="http://schemas.openxmlformats.org/officeDocument/2006/customXml" ds:itemID="{78B73083-37BC-4965-B88A-C7E5E98ABC1D}">
  <ds:schemaRefs>
    <ds:schemaRef ds:uri="http://schemas.microsoft.com/sharepoint/v3/contenttype/forms"/>
  </ds:schemaRefs>
</ds:datastoreItem>
</file>

<file path=customXml/itemProps2.xml><?xml version="1.0" encoding="utf-8"?>
<ds:datastoreItem xmlns:ds="http://schemas.openxmlformats.org/officeDocument/2006/customXml" ds:itemID="{B2F10A1E-AEB6-4063-BBBF-9C73C7323D81}">
  <ds:schemaRefs>
    <ds:schemaRef ds:uri="http://schemas.openxmlformats.org/officeDocument/2006/bibliography"/>
  </ds:schemaRefs>
</ds:datastoreItem>
</file>

<file path=customXml/itemProps3.xml><?xml version="1.0" encoding="utf-8"?>
<ds:datastoreItem xmlns:ds="http://schemas.openxmlformats.org/officeDocument/2006/customXml" ds:itemID="{90F37F1F-5ED4-4784-88AA-96B1780C5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a7b48-eb2e-4f36-a1dd-66e911051ae4"/>
    <ds:schemaRef ds:uri="01ca6a9d-44e6-483e-8085-be2bd7e4e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BA5F3E-B5B9-4386-90D1-5F3660AE0868}">
  <ds:schemaRefs>
    <ds:schemaRef ds:uri="http://schemas.microsoft.com/office/2006/metadata/properties"/>
    <ds:schemaRef ds:uri="http://schemas.microsoft.com/office/infopath/2007/PartnerControls"/>
    <ds:schemaRef ds:uri="400a7b48-eb2e-4f36-a1dd-66e911051ae4"/>
    <ds:schemaRef ds:uri="01ca6a9d-44e6-483e-8085-be2bd7e4ea36"/>
  </ds:schemaRefs>
</ds:datastoreItem>
</file>

<file path=docProps/app.xml><?xml version="1.0" encoding="utf-8"?>
<Properties xmlns="http://schemas.openxmlformats.org/officeDocument/2006/extended-properties" xmlns:vt="http://schemas.openxmlformats.org/officeDocument/2006/docPropsVTypes">
  <Template>ArtProjects_Application_Worksheet</Template>
  <TotalTime>220</TotalTime>
  <Pages>18</Pages>
  <Words>3738</Words>
  <Characters>21237</Characters>
  <Application>Microsoft Office Word</Application>
  <DocSecurity>0</DocSecurity>
  <Lines>786</Lines>
  <Paragraphs>304</Paragraphs>
  <ScaleCrop>false</ScaleCrop>
  <Company/>
  <LinksUpToDate>false</LinksUpToDate>
  <CharactersWithSpaces>24671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Newbill, Melissa</dc:creator>
  <cp:keywords/>
  <dc:description/>
  <cp:lastModifiedBy>Santos, Maya</cp:lastModifiedBy>
  <cp:revision>102</cp:revision>
  <dcterms:created xsi:type="dcterms:W3CDTF">2025-01-23T18:52:00Z</dcterms:created>
  <dcterms:modified xsi:type="dcterms:W3CDTF">2025-01-24T00:42:00Z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0x0101002F57E12F7CBCC64A9771B5D381149D5D</vt:lpwstr>
  </property>
  <property fmtid="{D5CDD505-2E9C-101B-9397-08002B2CF9AE}" pid="3" name="GrammarlyDocumentId">
    <vt:lpwstr>744767caf0396a92cea947d8988228092d95f0caf34a3c0cfd2f9ae38ed24d8b</vt:lpwstr>
  </property>
  <property fmtid="{D5CDD505-2E9C-101B-9397-08002B2CF9AE}" pid="4" name="MediaServiceImageTags">
    <vt:lpwstr/>
  </property>
</Properties>
</file>